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61ACE" w14:textId="77777777" w:rsidR="004E3F98" w:rsidRDefault="004E3F98" w:rsidP="00332C81">
      <w:pPr>
        <w:jc w:val="both"/>
        <w:rPr>
          <w:b/>
          <w:bCs/>
          <w:sz w:val="28"/>
          <w:szCs w:val="28"/>
        </w:rPr>
      </w:pPr>
    </w:p>
    <w:p w14:paraId="29C591B5" w14:textId="77777777" w:rsidR="004E3F98" w:rsidRDefault="004E3F98" w:rsidP="00332C81">
      <w:pPr>
        <w:jc w:val="both"/>
        <w:rPr>
          <w:b/>
          <w:bCs/>
          <w:sz w:val="28"/>
          <w:szCs w:val="28"/>
        </w:rPr>
      </w:pPr>
    </w:p>
    <w:p w14:paraId="5CFCB27A" w14:textId="68B3BEC9" w:rsidR="00332C81" w:rsidRPr="00C42C7B" w:rsidRDefault="00E71E92" w:rsidP="00332C81">
      <w:pPr>
        <w:jc w:val="both"/>
        <w:rPr>
          <w:b/>
          <w:bCs/>
          <w:sz w:val="28"/>
          <w:szCs w:val="28"/>
        </w:rPr>
      </w:pPr>
      <w:r w:rsidRPr="00C42C7B">
        <w:rPr>
          <w:b/>
          <w:bCs/>
          <w:sz w:val="28"/>
          <w:szCs w:val="28"/>
        </w:rPr>
        <w:t>Vysokoškoláci</w:t>
      </w:r>
      <w:r w:rsidR="00755D50" w:rsidRPr="00C42C7B">
        <w:rPr>
          <w:b/>
          <w:bCs/>
          <w:sz w:val="28"/>
          <w:szCs w:val="28"/>
        </w:rPr>
        <w:t xml:space="preserve"> </w:t>
      </w:r>
      <w:r w:rsidR="00F9053A" w:rsidRPr="00C42C7B">
        <w:rPr>
          <w:b/>
          <w:bCs/>
          <w:sz w:val="28"/>
          <w:szCs w:val="28"/>
        </w:rPr>
        <w:t xml:space="preserve">z TUZVO </w:t>
      </w:r>
      <w:r w:rsidR="008C1BD0" w:rsidRPr="00C42C7B">
        <w:rPr>
          <w:b/>
          <w:bCs/>
          <w:sz w:val="28"/>
          <w:szCs w:val="28"/>
        </w:rPr>
        <w:t>sa chc</w:t>
      </w:r>
      <w:r w:rsidR="00CA1420" w:rsidRPr="00C42C7B">
        <w:rPr>
          <w:b/>
          <w:bCs/>
          <w:sz w:val="28"/>
          <w:szCs w:val="28"/>
        </w:rPr>
        <w:t xml:space="preserve">ú vrátiť na akademickú pôdu </w:t>
      </w:r>
    </w:p>
    <w:p w14:paraId="091425F0" w14:textId="77777777" w:rsidR="001F5AC5" w:rsidRDefault="001F5AC5" w:rsidP="00A80681">
      <w:pPr>
        <w:jc w:val="both"/>
        <w:rPr>
          <w:b/>
          <w:bCs/>
        </w:rPr>
      </w:pPr>
    </w:p>
    <w:p w14:paraId="196FAF05" w14:textId="5A1C956C" w:rsidR="00A80681" w:rsidRPr="00C42C7B" w:rsidRDefault="006F6957" w:rsidP="00A80681">
      <w:pPr>
        <w:jc w:val="both"/>
        <w:rPr>
          <w:rFonts w:eastAsia="Times New Roman"/>
          <w:b/>
          <w:bCs/>
        </w:rPr>
      </w:pPr>
      <w:r w:rsidRPr="00C42C7B">
        <w:rPr>
          <w:rFonts w:eastAsia="Times New Roman"/>
          <w:b/>
          <w:bCs/>
          <w:sz w:val="24"/>
          <w:szCs w:val="24"/>
        </w:rPr>
        <w:t>Zvolen</w:t>
      </w:r>
      <w:r w:rsidR="001F5AC5">
        <w:rPr>
          <w:rFonts w:eastAsia="Times New Roman"/>
          <w:b/>
          <w:bCs/>
          <w:sz w:val="24"/>
          <w:szCs w:val="24"/>
        </w:rPr>
        <w:t>, 4. február 2021</w:t>
      </w:r>
      <w:r w:rsidRPr="00C42C7B">
        <w:rPr>
          <w:rFonts w:eastAsia="Times New Roman"/>
          <w:b/>
          <w:bCs/>
          <w:sz w:val="24"/>
          <w:szCs w:val="24"/>
        </w:rPr>
        <w:t xml:space="preserve"> –</w:t>
      </w:r>
      <w:r w:rsidR="00F80C02" w:rsidRPr="00C42C7B">
        <w:rPr>
          <w:rFonts w:eastAsia="Times New Roman"/>
          <w:b/>
          <w:bCs/>
          <w:sz w:val="24"/>
          <w:szCs w:val="24"/>
        </w:rPr>
        <w:t xml:space="preserve"> </w:t>
      </w:r>
      <w:r w:rsidR="00054B22" w:rsidRPr="00C42C7B">
        <w:rPr>
          <w:rFonts w:eastAsia="Times New Roman"/>
          <w:b/>
          <w:bCs/>
          <w:sz w:val="24"/>
          <w:szCs w:val="24"/>
        </w:rPr>
        <w:t>C</w:t>
      </w:r>
      <w:r w:rsidR="00054B22" w:rsidRPr="00C42C7B">
        <w:rPr>
          <w:rFonts w:eastAsia="Times New Roman"/>
          <w:b/>
          <w:bCs/>
        </w:rPr>
        <w:t>hýbajúca prax, m</w:t>
      </w:r>
      <w:r w:rsidR="008E3C1F" w:rsidRPr="00C42C7B">
        <w:rPr>
          <w:rFonts w:eastAsia="Times New Roman"/>
          <w:b/>
          <w:bCs/>
        </w:rPr>
        <w:t>enej sústredenia, znížená motivácia do štúdia</w:t>
      </w:r>
      <w:r w:rsidR="00EA2623" w:rsidRPr="00C42C7B">
        <w:rPr>
          <w:rFonts w:eastAsia="Times New Roman"/>
          <w:b/>
          <w:bCs/>
        </w:rPr>
        <w:t xml:space="preserve">. </w:t>
      </w:r>
      <w:r w:rsidR="008E3C1F" w:rsidRPr="00C42C7B">
        <w:rPr>
          <w:rFonts w:eastAsia="Times New Roman"/>
          <w:b/>
          <w:bCs/>
        </w:rPr>
        <w:t xml:space="preserve"> </w:t>
      </w:r>
      <w:r w:rsidR="00BA4A57" w:rsidRPr="00C42C7B">
        <w:rPr>
          <w:rFonts w:eastAsia="Times New Roman"/>
          <w:b/>
          <w:bCs/>
        </w:rPr>
        <w:t xml:space="preserve">Študenti Technickej univerzity vo Zvolene </w:t>
      </w:r>
      <w:r w:rsidR="008E3C1F" w:rsidRPr="00C42C7B">
        <w:rPr>
          <w:rFonts w:eastAsia="Times New Roman"/>
          <w:b/>
          <w:bCs/>
        </w:rPr>
        <w:t>majú dištančného štúdia</w:t>
      </w:r>
      <w:r w:rsidR="00696FF6" w:rsidRPr="00C42C7B">
        <w:rPr>
          <w:rFonts w:eastAsia="Times New Roman"/>
          <w:b/>
          <w:bCs/>
        </w:rPr>
        <w:t xml:space="preserve"> už dosť</w:t>
      </w:r>
      <w:r w:rsidR="008E3C1F" w:rsidRPr="00C42C7B">
        <w:rPr>
          <w:rFonts w:eastAsia="Times New Roman"/>
          <w:b/>
          <w:bCs/>
        </w:rPr>
        <w:t xml:space="preserve">. </w:t>
      </w:r>
      <w:r w:rsidR="00BA4A57" w:rsidRPr="00C42C7B">
        <w:rPr>
          <w:rFonts w:eastAsia="Times New Roman"/>
          <w:b/>
          <w:bCs/>
        </w:rPr>
        <w:t>Väčšina</w:t>
      </w:r>
      <w:r w:rsidR="008E3C1F" w:rsidRPr="00C42C7B">
        <w:rPr>
          <w:rFonts w:eastAsia="Times New Roman"/>
          <w:b/>
          <w:bCs/>
        </w:rPr>
        <w:t xml:space="preserve"> by sa chcela čo najskôr vrátiť do učební</w:t>
      </w:r>
      <w:r w:rsidR="00507F0C" w:rsidRPr="00C42C7B">
        <w:rPr>
          <w:rFonts w:eastAsia="Times New Roman"/>
          <w:b/>
          <w:bCs/>
        </w:rPr>
        <w:t>, ukázala to</w:t>
      </w:r>
      <w:r w:rsidR="00BB2D74" w:rsidRPr="00C42C7B">
        <w:rPr>
          <w:rFonts w:eastAsia="Times New Roman"/>
          <w:b/>
          <w:bCs/>
        </w:rPr>
        <w:t xml:space="preserve"> </w:t>
      </w:r>
      <w:proofErr w:type="spellStart"/>
      <w:r w:rsidR="00BB2D74" w:rsidRPr="00C42C7B">
        <w:rPr>
          <w:rFonts w:eastAsia="Times New Roman"/>
          <w:b/>
          <w:bCs/>
        </w:rPr>
        <w:t>celouniverzitná</w:t>
      </w:r>
      <w:proofErr w:type="spellEnd"/>
      <w:r w:rsidR="00BB2D74" w:rsidRPr="00C42C7B">
        <w:rPr>
          <w:rFonts w:eastAsia="Times New Roman"/>
          <w:b/>
          <w:bCs/>
        </w:rPr>
        <w:t xml:space="preserve"> anketa.</w:t>
      </w:r>
    </w:p>
    <w:p w14:paraId="66B0D6AC" w14:textId="77777777" w:rsidR="00D50B70" w:rsidRDefault="00D50B70" w:rsidP="008577CC">
      <w:pPr>
        <w:jc w:val="both"/>
        <w:rPr>
          <w:rFonts w:eastAsia="Times New Roman"/>
          <w:b/>
          <w:bCs/>
          <w:sz w:val="24"/>
          <w:szCs w:val="24"/>
        </w:rPr>
      </w:pPr>
    </w:p>
    <w:p w14:paraId="54C7B177" w14:textId="52478F7F" w:rsidR="00F80C02" w:rsidRDefault="00BF4E38" w:rsidP="008577CC">
      <w:pPr>
        <w:jc w:val="both"/>
        <w:rPr>
          <w:rFonts w:eastAsia="Times New Roman"/>
        </w:rPr>
      </w:pPr>
      <w:r>
        <w:rPr>
          <w:rFonts w:eastAsia="Times New Roman"/>
        </w:rPr>
        <w:t>Náročným</w:t>
      </w:r>
      <w:r w:rsidR="00AD7927">
        <w:rPr>
          <w:rFonts w:eastAsia="Times New Roman"/>
        </w:rPr>
        <w:t xml:space="preserve"> podmienkam </w:t>
      </w:r>
      <w:r>
        <w:rPr>
          <w:rFonts w:eastAsia="Times New Roman"/>
        </w:rPr>
        <w:t>vzdelávani</w:t>
      </w:r>
      <w:r w:rsidR="00B8352B">
        <w:rPr>
          <w:rFonts w:eastAsia="Times New Roman"/>
        </w:rPr>
        <w:t xml:space="preserve">a počas pandémie sa </w:t>
      </w:r>
      <w:r w:rsidR="000C71E7">
        <w:rPr>
          <w:rFonts w:eastAsia="Times New Roman"/>
        </w:rPr>
        <w:t>na pohľad</w:t>
      </w:r>
      <w:r w:rsidR="00B8352B">
        <w:rPr>
          <w:rFonts w:eastAsia="Times New Roman"/>
        </w:rPr>
        <w:t xml:space="preserve"> na</w:t>
      </w:r>
      <w:r w:rsidR="000C71E7">
        <w:rPr>
          <w:rFonts w:eastAsia="Times New Roman"/>
        </w:rPr>
        <w:t>jbezbolestnejšie</w:t>
      </w:r>
      <w:r w:rsidR="00B8352B">
        <w:rPr>
          <w:rFonts w:eastAsia="Times New Roman"/>
        </w:rPr>
        <w:t xml:space="preserve"> prispôsobili </w:t>
      </w:r>
      <w:r w:rsidR="00AD7927">
        <w:rPr>
          <w:rFonts w:eastAsia="Times New Roman"/>
        </w:rPr>
        <w:t>študenti a pedagógovia na vysokých školách</w:t>
      </w:r>
      <w:r w:rsidR="007330C4">
        <w:rPr>
          <w:rFonts w:eastAsia="Times New Roman"/>
        </w:rPr>
        <w:t xml:space="preserve">. Tie </w:t>
      </w:r>
      <w:r w:rsidRPr="00BF4E38">
        <w:rPr>
          <w:rFonts w:eastAsia="Times New Roman"/>
        </w:rPr>
        <w:t>v týchto dňoch</w:t>
      </w:r>
      <w:r w:rsidR="004A0733">
        <w:rPr>
          <w:rFonts w:eastAsia="Times New Roman"/>
        </w:rPr>
        <w:t xml:space="preserve"> končia</w:t>
      </w:r>
      <w:r w:rsidRPr="00BF4E38">
        <w:rPr>
          <w:rFonts w:eastAsia="Times New Roman"/>
        </w:rPr>
        <w:t xml:space="preserve"> ďalší semester vzdelávania dištančnou </w:t>
      </w:r>
      <w:r w:rsidR="00696FF6">
        <w:rPr>
          <w:rFonts w:eastAsia="Times New Roman"/>
        </w:rPr>
        <w:t>metódou</w:t>
      </w:r>
      <w:r w:rsidRPr="00BF4E38">
        <w:rPr>
          <w:rFonts w:eastAsia="Times New Roman"/>
        </w:rPr>
        <w:t xml:space="preserve">. Ako sa </w:t>
      </w:r>
      <w:r w:rsidR="004A0733">
        <w:rPr>
          <w:rFonts w:eastAsia="Times New Roman"/>
        </w:rPr>
        <w:t xml:space="preserve">to však podpísalo na kvalite výučby a ako to </w:t>
      </w:r>
      <w:r w:rsidRPr="00BF4E38">
        <w:rPr>
          <w:rFonts w:eastAsia="Times New Roman"/>
        </w:rPr>
        <w:t>v tejto situácii</w:t>
      </w:r>
      <w:r w:rsidR="004A0733">
        <w:rPr>
          <w:rFonts w:eastAsia="Times New Roman"/>
        </w:rPr>
        <w:t xml:space="preserve"> študenti a vyučujúci zvládajú, </w:t>
      </w:r>
      <w:r w:rsidRPr="00BF4E38">
        <w:rPr>
          <w:rFonts w:eastAsia="Times New Roman"/>
        </w:rPr>
        <w:t>zisťovala Technická univerzita vo Zvolene</w:t>
      </w:r>
      <w:r w:rsidR="004A0733">
        <w:rPr>
          <w:rFonts w:eastAsia="Times New Roman"/>
        </w:rPr>
        <w:t xml:space="preserve"> v</w:t>
      </w:r>
      <w:r w:rsidR="00F80C02">
        <w:rPr>
          <w:rFonts w:eastAsia="Times New Roman"/>
        </w:rPr>
        <w:t> </w:t>
      </w:r>
      <w:proofErr w:type="spellStart"/>
      <w:r w:rsidR="00F80C02">
        <w:rPr>
          <w:rFonts w:eastAsia="Times New Roman"/>
        </w:rPr>
        <w:t>celouniverzitnej</w:t>
      </w:r>
      <w:proofErr w:type="spellEnd"/>
      <w:r w:rsidR="00F80C02">
        <w:rPr>
          <w:rFonts w:eastAsia="Times New Roman"/>
        </w:rPr>
        <w:t xml:space="preserve"> ankete</w:t>
      </w:r>
      <w:r w:rsidRPr="00BF4E38">
        <w:rPr>
          <w:rFonts w:eastAsia="Times New Roman"/>
        </w:rPr>
        <w:t>.</w:t>
      </w:r>
      <w:r w:rsidR="00551E56">
        <w:rPr>
          <w:rFonts w:eastAsia="Times New Roman"/>
        </w:rPr>
        <w:t xml:space="preserve"> </w:t>
      </w:r>
    </w:p>
    <w:p w14:paraId="0BD42E9F" w14:textId="28C55A2D" w:rsidR="00DC1A63" w:rsidRDefault="00DC1A63" w:rsidP="008577CC">
      <w:pPr>
        <w:jc w:val="both"/>
        <w:rPr>
          <w:rFonts w:eastAsia="Times New Roman"/>
        </w:rPr>
      </w:pPr>
    </w:p>
    <w:p w14:paraId="36214671" w14:textId="4FB94821" w:rsidR="001661A8" w:rsidRPr="00F60DE6" w:rsidRDefault="001661A8" w:rsidP="008577CC">
      <w:pPr>
        <w:jc w:val="both"/>
        <w:rPr>
          <w:rFonts w:eastAsia="Times New Roman"/>
          <w:b/>
          <w:bCs/>
        </w:rPr>
      </w:pPr>
      <w:r w:rsidRPr="00F60DE6">
        <w:rPr>
          <w:rFonts w:eastAsia="Times New Roman"/>
          <w:b/>
          <w:bCs/>
        </w:rPr>
        <w:t xml:space="preserve">Študenti </w:t>
      </w:r>
      <w:r w:rsidR="00F60DE6" w:rsidRPr="00F60DE6">
        <w:rPr>
          <w:rFonts w:eastAsia="Times New Roman"/>
          <w:b/>
          <w:bCs/>
        </w:rPr>
        <w:t>sa chcú vrátiť do učební</w:t>
      </w:r>
    </w:p>
    <w:p w14:paraId="277CC19B" w14:textId="61DC2D46" w:rsidR="00DC1A63" w:rsidRPr="00EE475A" w:rsidRDefault="00AF495A" w:rsidP="008577CC">
      <w:pPr>
        <w:jc w:val="both"/>
        <w:rPr>
          <w:rFonts w:eastAsia="Times New Roman"/>
        </w:rPr>
      </w:pPr>
      <w:r>
        <w:rPr>
          <w:rFonts w:eastAsia="Times New Roman"/>
        </w:rPr>
        <w:t>Do ankety sa zapojil</w:t>
      </w:r>
      <w:r w:rsidR="00A563A2">
        <w:rPr>
          <w:rFonts w:eastAsia="Times New Roman"/>
        </w:rPr>
        <w:t>a štvrtin</w:t>
      </w:r>
      <w:r w:rsidR="006F2A22">
        <w:rPr>
          <w:rFonts w:eastAsia="Times New Roman"/>
        </w:rPr>
        <w:t>a</w:t>
      </w:r>
      <w:r w:rsidR="00A563A2">
        <w:rPr>
          <w:rFonts w:eastAsia="Times New Roman"/>
        </w:rPr>
        <w:t xml:space="preserve"> </w:t>
      </w:r>
      <w:r w:rsidR="006F2A22">
        <w:rPr>
          <w:rFonts w:eastAsia="Times New Roman"/>
        </w:rPr>
        <w:t xml:space="preserve">študentov </w:t>
      </w:r>
      <w:r w:rsidR="00A563A2">
        <w:rPr>
          <w:rFonts w:eastAsia="Times New Roman"/>
        </w:rPr>
        <w:t>univerzity</w:t>
      </w:r>
      <w:r w:rsidR="0003567E">
        <w:rPr>
          <w:rFonts w:eastAsia="Times New Roman"/>
        </w:rPr>
        <w:t xml:space="preserve">, najviac </w:t>
      </w:r>
      <w:r w:rsidR="00350B90">
        <w:rPr>
          <w:rFonts w:eastAsia="Times New Roman"/>
        </w:rPr>
        <w:t>ich bolo z Drevárskej fakulty</w:t>
      </w:r>
      <w:r w:rsidR="00D846D6">
        <w:rPr>
          <w:rFonts w:eastAsia="Times New Roman"/>
        </w:rPr>
        <w:t xml:space="preserve">. </w:t>
      </w:r>
      <w:r w:rsidR="001661A8" w:rsidRPr="001661A8">
        <w:rPr>
          <w:rFonts w:eastAsia="Times New Roman"/>
          <w:b/>
          <w:bCs/>
        </w:rPr>
        <w:t>Viac ako 65% zúčastnených študentov sa túži vrátiť čo najskôr do učební</w:t>
      </w:r>
      <w:r w:rsidR="00EE475A">
        <w:rPr>
          <w:rFonts w:eastAsia="Times New Roman"/>
          <w:b/>
          <w:bCs/>
        </w:rPr>
        <w:t xml:space="preserve">, </w:t>
      </w:r>
      <w:r w:rsidR="00EE475A">
        <w:rPr>
          <w:rFonts w:eastAsia="Times New Roman"/>
        </w:rPr>
        <w:t xml:space="preserve">pričom až 38 % </w:t>
      </w:r>
      <w:r w:rsidR="004D6537">
        <w:rPr>
          <w:rFonts w:eastAsia="Times New Roman"/>
        </w:rPr>
        <w:t xml:space="preserve">sa vyjadrilo, že sa štúdiu venujú menej v porovnaní s prezenčnou metódou výučby </w:t>
      </w:r>
      <w:r w:rsidR="004D6537" w:rsidRPr="00E45F54">
        <w:rPr>
          <w:rFonts w:eastAsia="Times New Roman"/>
          <w:b/>
          <w:bCs/>
        </w:rPr>
        <w:t>a</w:t>
      </w:r>
      <w:r w:rsidR="004F42A1" w:rsidRPr="00E45F54">
        <w:rPr>
          <w:rFonts w:eastAsia="Times New Roman"/>
          <w:b/>
          <w:bCs/>
        </w:rPr>
        <w:t xml:space="preserve"> takmer polovica respondentov (47 %) pociťuje </w:t>
      </w:r>
      <w:r w:rsidR="00BC1A37" w:rsidRPr="00E45F54">
        <w:rPr>
          <w:rFonts w:eastAsia="Times New Roman"/>
          <w:b/>
          <w:bCs/>
        </w:rPr>
        <w:t>menšiu motiváciu do štúdia</w:t>
      </w:r>
      <w:r w:rsidR="00BC1A37">
        <w:rPr>
          <w:rFonts w:eastAsia="Times New Roman"/>
        </w:rPr>
        <w:t xml:space="preserve"> aj napriek dostačujúcemu</w:t>
      </w:r>
      <w:r w:rsidR="004E3F98">
        <w:rPr>
          <w:rFonts w:eastAsia="Times New Roman"/>
        </w:rPr>
        <w:t xml:space="preserve"> </w:t>
      </w:r>
      <w:r w:rsidR="00BC1A37">
        <w:rPr>
          <w:rFonts w:eastAsia="Times New Roman"/>
        </w:rPr>
        <w:t>kontaktu s vyučujúcimi prostredníctvom online výučby</w:t>
      </w:r>
      <w:r w:rsidR="00E45F54">
        <w:rPr>
          <w:rFonts w:eastAsia="Times New Roman"/>
        </w:rPr>
        <w:t xml:space="preserve"> (65 %).</w:t>
      </w:r>
    </w:p>
    <w:p w14:paraId="2E07390B" w14:textId="77777777" w:rsidR="00DE28DE" w:rsidRDefault="00DE28DE" w:rsidP="008577CC">
      <w:pPr>
        <w:jc w:val="both"/>
        <w:rPr>
          <w:rFonts w:eastAsia="Times New Roman"/>
        </w:rPr>
      </w:pPr>
    </w:p>
    <w:p w14:paraId="12F46145" w14:textId="048A9864" w:rsidR="009F5BDF" w:rsidRDefault="00CD088D" w:rsidP="008577CC">
      <w:pPr>
        <w:jc w:val="both"/>
        <w:rPr>
          <w:rFonts w:eastAsia="Times New Roman"/>
          <w:b/>
          <w:bCs/>
        </w:rPr>
      </w:pPr>
      <w:r w:rsidRPr="00AF483C">
        <w:rPr>
          <w:rFonts w:eastAsia="Times New Roman"/>
          <w:i/>
          <w:iCs/>
        </w:rPr>
        <w:t>„</w:t>
      </w:r>
      <w:r w:rsidR="00AC6A97">
        <w:rPr>
          <w:rFonts w:eastAsia="Times New Roman"/>
          <w:i/>
          <w:iCs/>
        </w:rPr>
        <w:t>Vo verejnej diskusii k d</w:t>
      </w:r>
      <w:r w:rsidR="00EF2D47" w:rsidRPr="00AF483C">
        <w:rPr>
          <w:rFonts w:eastAsia="Times New Roman"/>
          <w:i/>
          <w:iCs/>
        </w:rPr>
        <w:t>ištančné</w:t>
      </w:r>
      <w:r w:rsidR="00AC6A97">
        <w:rPr>
          <w:rFonts w:eastAsia="Times New Roman"/>
          <w:i/>
          <w:iCs/>
        </w:rPr>
        <w:t>mu</w:t>
      </w:r>
      <w:r w:rsidR="00EF2D47" w:rsidRPr="00AF483C">
        <w:rPr>
          <w:rFonts w:eastAsia="Times New Roman"/>
          <w:i/>
          <w:iCs/>
        </w:rPr>
        <w:t xml:space="preserve"> vzdelávani</w:t>
      </w:r>
      <w:r w:rsidR="00AC6A97">
        <w:rPr>
          <w:rFonts w:eastAsia="Times New Roman"/>
          <w:i/>
          <w:iCs/>
        </w:rPr>
        <w:t>u</w:t>
      </w:r>
      <w:r w:rsidR="009F5BDF" w:rsidRPr="00AF483C">
        <w:rPr>
          <w:rFonts w:eastAsia="Times New Roman"/>
          <w:i/>
          <w:iCs/>
        </w:rPr>
        <w:t xml:space="preserve"> </w:t>
      </w:r>
      <w:r w:rsidR="00EF2D47" w:rsidRPr="00AF483C">
        <w:rPr>
          <w:rFonts w:eastAsia="Times New Roman"/>
          <w:i/>
          <w:iCs/>
        </w:rPr>
        <w:t xml:space="preserve">dlhodobo prirodzene dominujú najmä </w:t>
      </w:r>
      <w:r w:rsidR="00D65D94" w:rsidRPr="00AF483C">
        <w:rPr>
          <w:rFonts w:eastAsia="Times New Roman"/>
          <w:i/>
          <w:iCs/>
        </w:rPr>
        <w:t>základn</w:t>
      </w:r>
      <w:r w:rsidR="00EF2D47" w:rsidRPr="00AF483C">
        <w:rPr>
          <w:rFonts w:eastAsia="Times New Roman"/>
          <w:i/>
          <w:iCs/>
        </w:rPr>
        <w:t>é</w:t>
      </w:r>
      <w:r w:rsidR="00D65D94" w:rsidRPr="00AF483C">
        <w:rPr>
          <w:rFonts w:eastAsia="Times New Roman"/>
          <w:i/>
          <w:iCs/>
        </w:rPr>
        <w:t xml:space="preserve"> a stredn</w:t>
      </w:r>
      <w:r w:rsidR="00EF2D47" w:rsidRPr="00AF483C">
        <w:rPr>
          <w:rFonts w:eastAsia="Times New Roman"/>
          <w:i/>
          <w:iCs/>
        </w:rPr>
        <w:t>é</w:t>
      </w:r>
      <w:r w:rsidR="00D65D94" w:rsidRPr="00AF483C">
        <w:rPr>
          <w:rFonts w:eastAsia="Times New Roman"/>
          <w:i/>
          <w:iCs/>
        </w:rPr>
        <w:t xml:space="preserve"> škol</w:t>
      </w:r>
      <w:r w:rsidR="00EF2D47" w:rsidRPr="00AF483C">
        <w:rPr>
          <w:rFonts w:eastAsia="Times New Roman"/>
          <w:i/>
          <w:iCs/>
        </w:rPr>
        <w:t>y</w:t>
      </w:r>
      <w:r w:rsidR="00D65D94" w:rsidRPr="00AF483C">
        <w:rPr>
          <w:rFonts w:eastAsia="Times New Roman"/>
          <w:i/>
          <w:iCs/>
        </w:rPr>
        <w:t xml:space="preserve">. Vysokoškoláci sa v tomto považujú </w:t>
      </w:r>
      <w:r w:rsidR="00817367" w:rsidRPr="00AF483C">
        <w:rPr>
          <w:rFonts w:eastAsia="Times New Roman"/>
          <w:i/>
          <w:iCs/>
        </w:rPr>
        <w:t xml:space="preserve">za najprispôsobivejších, no ako univerzita zameraná </w:t>
      </w:r>
      <w:r w:rsidR="00817367" w:rsidRPr="001F5AC5">
        <w:rPr>
          <w:rFonts w:eastAsia="Times New Roman"/>
          <w:i/>
          <w:iCs/>
        </w:rPr>
        <w:t>na</w:t>
      </w:r>
      <w:r w:rsidR="00180746" w:rsidRPr="001F5AC5">
        <w:rPr>
          <w:rFonts w:eastAsia="Times New Roman"/>
          <w:i/>
          <w:iCs/>
        </w:rPr>
        <w:t xml:space="preserve"> študijné </w:t>
      </w:r>
      <w:r w:rsidR="00EB1CFA" w:rsidRPr="001F5AC5">
        <w:rPr>
          <w:rFonts w:eastAsia="Times New Roman"/>
          <w:i/>
          <w:iCs/>
        </w:rPr>
        <w:t>odbory</w:t>
      </w:r>
      <w:r w:rsidR="00817367" w:rsidRPr="00AF483C">
        <w:rPr>
          <w:rFonts w:eastAsia="Times New Roman"/>
          <w:i/>
          <w:iCs/>
        </w:rPr>
        <w:t xml:space="preserve">, ktoré si </w:t>
      </w:r>
      <w:r w:rsidR="00E56559" w:rsidRPr="00AF483C">
        <w:rPr>
          <w:rFonts w:eastAsia="Times New Roman"/>
          <w:i/>
          <w:iCs/>
        </w:rPr>
        <w:t>skutočne vyžadujú prax a osobný kontakt so študentmi, vnímame</w:t>
      </w:r>
      <w:r w:rsidR="00747597" w:rsidRPr="00AF483C">
        <w:rPr>
          <w:rFonts w:eastAsia="Times New Roman"/>
          <w:i/>
          <w:iCs/>
        </w:rPr>
        <w:t xml:space="preserve"> potrebu otvoriť aj tému</w:t>
      </w:r>
      <w:r w:rsidRPr="00AF483C">
        <w:rPr>
          <w:rFonts w:eastAsia="Times New Roman"/>
          <w:i/>
          <w:iCs/>
        </w:rPr>
        <w:t xml:space="preserve"> skorého</w:t>
      </w:r>
      <w:r w:rsidR="00747597" w:rsidRPr="00AF483C">
        <w:rPr>
          <w:rFonts w:eastAsia="Times New Roman"/>
          <w:i/>
          <w:iCs/>
        </w:rPr>
        <w:t xml:space="preserve"> návratu časti vysokoškolákov do učební</w:t>
      </w:r>
      <w:r w:rsidR="00CC483B">
        <w:rPr>
          <w:rFonts w:eastAsia="Times New Roman"/>
          <w:i/>
          <w:iCs/>
        </w:rPr>
        <w:t xml:space="preserve"> aspoň v obmedzenej forme</w:t>
      </w:r>
      <w:r w:rsidRPr="00AF483C">
        <w:rPr>
          <w:rFonts w:eastAsia="Times New Roman"/>
          <w:i/>
          <w:iCs/>
        </w:rPr>
        <w:t>,“</w:t>
      </w:r>
      <w:r>
        <w:rPr>
          <w:rFonts w:eastAsia="Times New Roman"/>
        </w:rPr>
        <w:t xml:space="preserve"> vysvetlil </w:t>
      </w:r>
      <w:r w:rsidR="00115FDD">
        <w:rPr>
          <w:rFonts w:eastAsia="Times New Roman"/>
        </w:rPr>
        <w:t xml:space="preserve">dôvod, prečo anketu realizovali </w:t>
      </w:r>
      <w:r w:rsidR="00A243DA" w:rsidRPr="00EE3F32">
        <w:rPr>
          <w:rFonts w:eastAsia="Times New Roman"/>
          <w:b/>
          <w:bCs/>
        </w:rPr>
        <w:t>Dr.</w:t>
      </w:r>
      <w:r w:rsidR="00696FF6">
        <w:rPr>
          <w:rFonts w:eastAsia="Times New Roman"/>
          <w:b/>
          <w:bCs/>
        </w:rPr>
        <w:t xml:space="preserve"> </w:t>
      </w:r>
      <w:r w:rsidR="00A243DA" w:rsidRPr="00EE3F32">
        <w:rPr>
          <w:rFonts w:eastAsia="Times New Roman"/>
          <w:b/>
          <w:bCs/>
        </w:rPr>
        <w:t>h.</w:t>
      </w:r>
      <w:r w:rsidR="00696FF6">
        <w:rPr>
          <w:rFonts w:eastAsia="Times New Roman"/>
          <w:b/>
          <w:bCs/>
        </w:rPr>
        <w:t xml:space="preserve"> </w:t>
      </w:r>
      <w:r w:rsidR="00A243DA" w:rsidRPr="00EE3F32">
        <w:rPr>
          <w:rFonts w:eastAsia="Times New Roman"/>
          <w:b/>
          <w:bCs/>
        </w:rPr>
        <w:t>c. prof. Ing. Rudolf Kropil, PhD., rektor Technickej univerzity vo Zvolene.</w:t>
      </w:r>
    </w:p>
    <w:p w14:paraId="0CB01EB5" w14:textId="3DCCEB06" w:rsidR="00221405" w:rsidRDefault="00221405" w:rsidP="008577CC">
      <w:pPr>
        <w:jc w:val="both"/>
        <w:rPr>
          <w:rFonts w:eastAsia="Times New Roman"/>
          <w:b/>
          <w:bCs/>
        </w:rPr>
      </w:pPr>
    </w:p>
    <w:p w14:paraId="0BF425CD" w14:textId="76FECA93" w:rsidR="00520E46" w:rsidRDefault="00944AE3" w:rsidP="008577CC">
      <w:pPr>
        <w:jc w:val="both"/>
        <w:rPr>
          <w:rFonts w:eastAsia="Times New Roman"/>
          <w:b/>
          <w:bCs/>
        </w:rPr>
      </w:pPr>
      <w:r>
        <w:rPr>
          <w:rFonts w:eastAsia="Times New Roman"/>
          <w:b/>
          <w:bCs/>
        </w:rPr>
        <w:t xml:space="preserve">Ako situáciu vidia </w:t>
      </w:r>
      <w:r w:rsidR="00520E46">
        <w:rPr>
          <w:rFonts w:eastAsia="Times New Roman"/>
          <w:b/>
          <w:bCs/>
        </w:rPr>
        <w:t>vyučujúci?</w:t>
      </w:r>
    </w:p>
    <w:p w14:paraId="7EA59770" w14:textId="07B2ACF1" w:rsidR="00EF00FC" w:rsidRPr="0007412D" w:rsidRDefault="00C7355F" w:rsidP="00C7355F">
      <w:pPr>
        <w:jc w:val="both"/>
        <w:rPr>
          <w:rFonts w:eastAsia="Times New Roman"/>
          <w:b/>
          <w:bCs/>
        </w:rPr>
      </w:pPr>
      <w:r>
        <w:rPr>
          <w:rFonts w:eastAsia="Times New Roman"/>
        </w:rPr>
        <w:t xml:space="preserve">Anketu univerzita realizovala aj medzi svojimi </w:t>
      </w:r>
      <w:r w:rsidR="00E3563A">
        <w:rPr>
          <w:rFonts w:eastAsia="Times New Roman"/>
        </w:rPr>
        <w:t>pedagógmi</w:t>
      </w:r>
      <w:r w:rsidRPr="001F5AC5">
        <w:rPr>
          <w:rFonts w:eastAsia="Times New Roman"/>
        </w:rPr>
        <w:t xml:space="preserve">, </w:t>
      </w:r>
      <w:r w:rsidR="00D455D0" w:rsidRPr="001F5AC5">
        <w:rPr>
          <w:rFonts w:eastAsia="Times New Roman"/>
        </w:rPr>
        <w:t xml:space="preserve">ktorí </w:t>
      </w:r>
      <w:r w:rsidRPr="001F5AC5">
        <w:rPr>
          <w:rFonts w:eastAsia="Times New Roman"/>
          <w:b/>
          <w:bCs/>
        </w:rPr>
        <w:t>sa zhodl</w:t>
      </w:r>
      <w:r w:rsidR="00D455D0" w:rsidRPr="001F5AC5">
        <w:rPr>
          <w:rFonts w:eastAsia="Times New Roman"/>
          <w:b/>
          <w:bCs/>
        </w:rPr>
        <w:t>i</w:t>
      </w:r>
      <w:r w:rsidRPr="001F5AC5">
        <w:rPr>
          <w:rFonts w:eastAsia="Times New Roman"/>
          <w:b/>
          <w:bCs/>
        </w:rPr>
        <w:t>, že dištančná metóda výučby je pre ich odbor dlhodobo neakceptovateľná</w:t>
      </w:r>
      <w:r w:rsidR="00023614" w:rsidRPr="001F5AC5">
        <w:rPr>
          <w:rFonts w:eastAsia="Times New Roman"/>
          <w:b/>
          <w:bCs/>
        </w:rPr>
        <w:t xml:space="preserve">, pričom </w:t>
      </w:r>
      <w:r w:rsidR="004070CC" w:rsidRPr="001F5AC5">
        <w:rPr>
          <w:rFonts w:eastAsia="Times New Roman"/>
          <w:b/>
          <w:bCs/>
        </w:rPr>
        <w:t>registruj</w:t>
      </w:r>
      <w:r w:rsidR="008742FC" w:rsidRPr="001F5AC5">
        <w:rPr>
          <w:rFonts w:eastAsia="Times New Roman"/>
          <w:b/>
          <w:bCs/>
        </w:rPr>
        <w:t>ú</w:t>
      </w:r>
      <w:r w:rsidR="004070CC" w:rsidRPr="001F5AC5">
        <w:rPr>
          <w:rFonts w:eastAsia="Times New Roman"/>
          <w:b/>
          <w:bCs/>
        </w:rPr>
        <w:t xml:space="preserve"> u študentov</w:t>
      </w:r>
      <w:r w:rsidR="005F276E" w:rsidRPr="00023614">
        <w:rPr>
          <w:rFonts w:eastAsia="Times New Roman"/>
          <w:b/>
          <w:bCs/>
          <w:color w:val="FF0000"/>
        </w:rPr>
        <w:t xml:space="preserve"> </w:t>
      </w:r>
      <w:r w:rsidR="00741002" w:rsidRPr="004070CC">
        <w:rPr>
          <w:rFonts w:eastAsia="Times New Roman"/>
          <w:b/>
          <w:bCs/>
        </w:rPr>
        <w:t xml:space="preserve">menší záujem </w:t>
      </w:r>
      <w:r w:rsidR="00CD6D08" w:rsidRPr="004070CC">
        <w:rPr>
          <w:rFonts w:eastAsia="Times New Roman"/>
          <w:b/>
          <w:bCs/>
        </w:rPr>
        <w:t>o</w:t>
      </w:r>
      <w:r w:rsidR="0007412D">
        <w:rPr>
          <w:rFonts w:eastAsia="Times New Roman"/>
          <w:b/>
          <w:bCs/>
        </w:rPr>
        <w:t> </w:t>
      </w:r>
      <w:r w:rsidR="00CD6D08" w:rsidRPr="004070CC">
        <w:rPr>
          <w:rFonts w:eastAsia="Times New Roman"/>
          <w:b/>
          <w:bCs/>
        </w:rPr>
        <w:t>štúdium</w:t>
      </w:r>
      <w:r w:rsidR="0007412D">
        <w:rPr>
          <w:rFonts w:eastAsia="Times New Roman"/>
        </w:rPr>
        <w:t xml:space="preserve"> </w:t>
      </w:r>
      <w:r w:rsidR="0007412D" w:rsidRPr="001A155D">
        <w:rPr>
          <w:rFonts w:eastAsia="Times New Roman"/>
        </w:rPr>
        <w:t xml:space="preserve">napriek tomu, že </w:t>
      </w:r>
      <w:r w:rsidR="00164630" w:rsidRPr="001A155D">
        <w:rPr>
          <w:rFonts w:eastAsia="Times New Roman"/>
        </w:rPr>
        <w:t>vyučujúci majú dostatočný kontakt</w:t>
      </w:r>
      <w:r w:rsidR="001A155D" w:rsidRPr="001A155D">
        <w:rPr>
          <w:rFonts w:eastAsia="Times New Roman"/>
        </w:rPr>
        <w:t xml:space="preserve"> </w:t>
      </w:r>
      <w:r w:rsidR="00164630" w:rsidRPr="001A155D">
        <w:rPr>
          <w:rFonts w:eastAsia="Times New Roman"/>
        </w:rPr>
        <w:t xml:space="preserve">so študentmi </w:t>
      </w:r>
      <w:r w:rsidR="001A155D" w:rsidRPr="001A155D">
        <w:rPr>
          <w:rFonts w:eastAsia="Times New Roman"/>
        </w:rPr>
        <w:t>aj prostredníctvom online vyučovania.</w:t>
      </w:r>
      <w:r w:rsidR="00D43746">
        <w:rPr>
          <w:rFonts w:eastAsia="Times New Roman"/>
        </w:rPr>
        <w:t xml:space="preserve"> </w:t>
      </w:r>
    </w:p>
    <w:p w14:paraId="17B08675" w14:textId="77777777" w:rsidR="005A582F" w:rsidRDefault="005A582F" w:rsidP="005A582F">
      <w:pPr>
        <w:jc w:val="both"/>
        <w:rPr>
          <w:rFonts w:eastAsia="Times New Roman"/>
        </w:rPr>
      </w:pPr>
    </w:p>
    <w:p w14:paraId="6A22E2A2" w14:textId="200A095D" w:rsidR="005A582F" w:rsidRDefault="005A582F" w:rsidP="005A582F">
      <w:pPr>
        <w:jc w:val="both"/>
        <w:rPr>
          <w:b/>
          <w:bCs/>
        </w:rPr>
      </w:pPr>
      <w:r w:rsidRPr="000710F2">
        <w:rPr>
          <w:rFonts w:eastAsia="Times New Roman"/>
          <w:i/>
          <w:iCs/>
        </w:rPr>
        <w:t xml:space="preserve">„Spočiatku sme boli milo prekvapení, že študenti mali o online výučbu záujem a pociťovali aj vďačnosť, že sa im intenzívne venujeme, no táto situácia už trvá veľmi dlho a preto treba hľadať nové riešenia, ako si s ňou poradiť. </w:t>
      </w:r>
      <w:r>
        <w:rPr>
          <w:i/>
          <w:iCs/>
        </w:rPr>
        <w:t xml:space="preserve">Na TUZVO máme technické odbory, ktoré sa nedajú dlhodobo vyučovať iba online a študentom chýba </w:t>
      </w:r>
      <w:r w:rsidR="005102CD">
        <w:rPr>
          <w:i/>
          <w:iCs/>
        </w:rPr>
        <w:t>dotyk</w:t>
      </w:r>
      <w:r>
        <w:rPr>
          <w:i/>
          <w:iCs/>
        </w:rPr>
        <w:t xml:space="preserve"> s praxou. Ochudobnení sú aj o skúsenosť, kedy učiteľ prenesie svoj vedecký zápal a záujem o predmet na študenta a motivuje ho. Toto cez obrazovku počítača dosiahnete</w:t>
      </w:r>
      <w:r w:rsidR="00B51C63">
        <w:rPr>
          <w:i/>
          <w:iCs/>
        </w:rPr>
        <w:t xml:space="preserve"> iba ťažko</w:t>
      </w:r>
      <w:r>
        <w:rPr>
          <w:i/>
          <w:iCs/>
        </w:rPr>
        <w:t xml:space="preserve">,“ </w:t>
      </w:r>
      <w:r w:rsidRPr="006271D6">
        <w:t xml:space="preserve">opisuje </w:t>
      </w:r>
      <w:r>
        <w:t>úskalia dištančnej</w:t>
      </w:r>
      <w:r w:rsidRPr="006271D6">
        <w:t xml:space="preserve"> výučby</w:t>
      </w:r>
      <w:r w:rsidR="00696FF6">
        <w:t xml:space="preserve"> </w:t>
      </w:r>
      <w:r w:rsidR="00696FF6" w:rsidRPr="00F13E61">
        <w:rPr>
          <w:b/>
          <w:bCs/>
        </w:rPr>
        <w:t>RNDr. Andrej Jankech, PhD.</w:t>
      </w:r>
      <w:r w:rsidRPr="00F13E61">
        <w:rPr>
          <w:b/>
          <w:bCs/>
        </w:rPr>
        <w:t>,</w:t>
      </w:r>
      <w:r>
        <w:rPr>
          <w:b/>
          <w:bCs/>
        </w:rPr>
        <w:t xml:space="preserve"> p</w:t>
      </w:r>
      <w:r w:rsidRPr="0078016B">
        <w:rPr>
          <w:b/>
          <w:bCs/>
        </w:rPr>
        <w:t xml:space="preserve">rorektor </w:t>
      </w:r>
      <w:r w:rsidR="00EB4241">
        <w:rPr>
          <w:b/>
          <w:bCs/>
        </w:rPr>
        <w:t xml:space="preserve">pre </w:t>
      </w:r>
      <w:r w:rsidR="00696FF6">
        <w:rPr>
          <w:b/>
          <w:bCs/>
        </w:rPr>
        <w:t xml:space="preserve">pedagogickú prácu </w:t>
      </w:r>
      <w:r>
        <w:rPr>
          <w:b/>
          <w:bCs/>
        </w:rPr>
        <w:t>na TUZVO</w:t>
      </w:r>
      <w:r w:rsidRPr="0078016B">
        <w:rPr>
          <w:b/>
          <w:bCs/>
        </w:rPr>
        <w:t>.</w:t>
      </w:r>
    </w:p>
    <w:p w14:paraId="2CC59518" w14:textId="7C3DF3E6" w:rsidR="00B51C63" w:rsidRDefault="00B51C63" w:rsidP="005A582F">
      <w:pPr>
        <w:jc w:val="both"/>
        <w:rPr>
          <w:b/>
          <w:bCs/>
        </w:rPr>
      </w:pPr>
    </w:p>
    <w:p w14:paraId="6FC2B756" w14:textId="76F2019B" w:rsidR="009A07D4" w:rsidRDefault="002A4E67" w:rsidP="005A582F">
      <w:pPr>
        <w:jc w:val="both"/>
        <w:rPr>
          <w:b/>
          <w:bCs/>
        </w:rPr>
      </w:pPr>
      <w:r>
        <w:rPr>
          <w:b/>
          <w:bCs/>
        </w:rPr>
        <w:t>Vysokoškolákom chýba študentský život</w:t>
      </w:r>
    </w:p>
    <w:p w14:paraId="1CD1F7F5" w14:textId="38E3078A" w:rsidR="003135FF" w:rsidRDefault="00B51C63" w:rsidP="0078016B">
      <w:pPr>
        <w:jc w:val="both"/>
        <w:rPr>
          <w:rFonts w:eastAsia="Times New Roman"/>
        </w:rPr>
      </w:pPr>
      <w:r>
        <w:t>Študenti si často sťažujú najmä na chýbajúce sociálne väzby</w:t>
      </w:r>
      <w:r w:rsidR="00351EE1">
        <w:t xml:space="preserve">, ktoré sa spájajú s univerzitným životom. </w:t>
      </w:r>
      <w:r w:rsidR="00993BD9" w:rsidRPr="00CD77F0">
        <w:t>N</w:t>
      </w:r>
      <w:r w:rsidR="00EA4760" w:rsidRPr="00CD77F0">
        <w:t xml:space="preserve">a začiatku akademického roka univerzita plánovala zachovať vzdelanie prezenčnou metódou čo najdlhšie aspoň pre prvé ročníky </w:t>
      </w:r>
      <w:r w:rsidR="00CC6D34" w:rsidRPr="00CD77F0">
        <w:t xml:space="preserve">na I. stupni štúdia, aby sa prváci adaptovali na vysokoškolské prostredie, </w:t>
      </w:r>
      <w:r w:rsidR="00376600" w:rsidRPr="00CD77F0">
        <w:t xml:space="preserve">zoznámili sa s učiteľmi a navykli si na </w:t>
      </w:r>
      <w:r w:rsidR="00CD77F0" w:rsidRPr="00CD77F0">
        <w:t xml:space="preserve">náročnejšie štúdium. </w:t>
      </w:r>
    </w:p>
    <w:p w14:paraId="4C4769AA" w14:textId="6AAD6C3B" w:rsidR="007A0C22" w:rsidRDefault="007A0C22" w:rsidP="0078016B">
      <w:pPr>
        <w:jc w:val="both"/>
        <w:rPr>
          <w:rFonts w:eastAsia="Times New Roman"/>
        </w:rPr>
      </w:pPr>
    </w:p>
    <w:p w14:paraId="0ECAB485" w14:textId="6FF98D8A" w:rsidR="007A0C22" w:rsidRPr="00202788" w:rsidRDefault="007A0C22" w:rsidP="007A0C22">
      <w:r w:rsidRPr="00433B59">
        <w:rPr>
          <w:i/>
          <w:iCs/>
        </w:rPr>
        <w:t>„Učíme sa nie len čisto osvojovan</w:t>
      </w:r>
      <w:r w:rsidR="003D0BE5">
        <w:rPr>
          <w:i/>
          <w:iCs/>
        </w:rPr>
        <w:t>ím</w:t>
      </w:r>
      <w:r w:rsidRPr="00433B59">
        <w:rPr>
          <w:i/>
          <w:iCs/>
        </w:rPr>
        <w:t xml:space="preserve"> si poznatkov a</w:t>
      </w:r>
      <w:r w:rsidR="003D0BE5">
        <w:rPr>
          <w:i/>
          <w:iCs/>
        </w:rPr>
        <w:t> </w:t>
      </w:r>
      <w:r w:rsidRPr="00433B59">
        <w:rPr>
          <w:i/>
          <w:iCs/>
        </w:rPr>
        <w:t>zákonitostí</w:t>
      </w:r>
      <w:r w:rsidR="003D0BE5">
        <w:rPr>
          <w:i/>
          <w:iCs/>
        </w:rPr>
        <w:t>, r</w:t>
      </w:r>
      <w:r w:rsidRPr="00433B59">
        <w:rPr>
          <w:i/>
          <w:iCs/>
        </w:rPr>
        <w:t xml:space="preserve">ovnako dôležitý je dôraz na kultivovanie vzťahov. Obdobie neskorej adolescencie, keď sa študenti dostávajú na vysoké školy, je príležitosťou pre komplexný rozvoj, teda aj zameranie na emocionálnu inteligenciu (EQ), rozvíjanie empatie a medziľudskú spoluprácu a rozvoj. To sa iba cez dištančné učenie nedá. Vysokoškolské </w:t>
      </w:r>
      <w:r w:rsidRPr="00433B59">
        <w:rPr>
          <w:i/>
          <w:iCs/>
        </w:rPr>
        <w:lastRenderedPageBreak/>
        <w:t>štúdium je príležitosť rozvíjať aj kultúrnu gramotnosť  a medzigeneračný dialóg. Po ukončení štúdia budú absolventi štúdia často pracovať v medzinárodných tímoch. Naučiť sa</w:t>
      </w:r>
      <w:r w:rsidR="00C65308">
        <w:rPr>
          <w:i/>
          <w:iCs/>
        </w:rPr>
        <w:t>,</w:t>
      </w:r>
      <w:r w:rsidRPr="00433B59">
        <w:rPr>
          <w:i/>
          <w:iCs/>
        </w:rPr>
        <w:t xml:space="preserve"> ako sa postaviť k</w:t>
      </w:r>
      <w:r w:rsidR="00C65308">
        <w:rPr>
          <w:i/>
          <w:iCs/>
        </w:rPr>
        <w:t> </w:t>
      </w:r>
      <w:r w:rsidRPr="00433B59">
        <w:rPr>
          <w:i/>
          <w:iCs/>
        </w:rPr>
        <w:t>rôznorodosti</w:t>
      </w:r>
      <w:r w:rsidR="00C65308">
        <w:rPr>
          <w:i/>
          <w:iCs/>
        </w:rPr>
        <w:t>,</w:t>
      </w:r>
      <w:r w:rsidRPr="00433B59">
        <w:rPr>
          <w:i/>
          <w:iCs/>
        </w:rPr>
        <w:t xml:space="preserve"> sa dá iba praxou</w:t>
      </w:r>
      <w:r w:rsidR="00C65308">
        <w:rPr>
          <w:i/>
          <w:iCs/>
        </w:rPr>
        <w:t xml:space="preserve"> </w:t>
      </w:r>
      <w:r w:rsidRPr="00433B59">
        <w:rPr>
          <w:i/>
          <w:iCs/>
        </w:rPr>
        <w:t>- priamym zážitkom komunikácie a bezprostrednej spolupráce „naživo“,  v „</w:t>
      </w:r>
      <w:proofErr w:type="spellStart"/>
      <w:r w:rsidRPr="00433B59">
        <w:rPr>
          <w:i/>
          <w:iCs/>
        </w:rPr>
        <w:t>offline</w:t>
      </w:r>
      <w:proofErr w:type="spellEnd"/>
      <w:r w:rsidRPr="00433B59">
        <w:rPr>
          <w:i/>
          <w:iCs/>
        </w:rPr>
        <w:t>“ prostredí. Aj preto je dôležité, aby sa študenti a ich učitelia</w:t>
      </w:r>
      <w:r w:rsidR="00E21CF3">
        <w:rPr>
          <w:i/>
          <w:iCs/>
        </w:rPr>
        <w:t>,</w:t>
      </w:r>
      <w:r w:rsidRPr="00433B59">
        <w:rPr>
          <w:i/>
          <w:iCs/>
        </w:rPr>
        <w:t xml:space="preserve"> ako aj výskumníci čo najskôr vrátili od monitorov k priamemu dialógu v prednáškových sálach, laboratóriách, ale aby mali aj zážitok spoločnej jedálne, telocvične, neformálnej diskusie, ktorá nie je ohraničená časom a formou online pripojenia. Zodpovednosti (</w:t>
      </w:r>
      <w:proofErr w:type="spellStart"/>
      <w:r w:rsidRPr="00433B59">
        <w:rPr>
          <w:i/>
          <w:iCs/>
        </w:rPr>
        <w:t>accountability</w:t>
      </w:r>
      <w:proofErr w:type="spellEnd"/>
      <w:r w:rsidRPr="00433B59">
        <w:rPr>
          <w:i/>
          <w:iCs/>
        </w:rPr>
        <w:t>) za vlastné konanie</w:t>
      </w:r>
      <w:r w:rsidR="00117941">
        <w:rPr>
          <w:i/>
          <w:iCs/>
        </w:rPr>
        <w:t>,</w:t>
      </w:r>
      <w:r w:rsidRPr="00433B59">
        <w:rPr>
          <w:i/>
          <w:iCs/>
        </w:rPr>
        <w:t xml:space="preserve"> ako aj zodpovedaniu sa inštitúci</w:t>
      </w:r>
      <w:r w:rsidR="00433B59" w:rsidRPr="00433B59">
        <w:rPr>
          <w:i/>
          <w:iCs/>
        </w:rPr>
        <w:t>i</w:t>
      </w:r>
      <w:r w:rsidRPr="00433B59">
        <w:rPr>
          <w:i/>
          <w:iCs/>
        </w:rPr>
        <w:t xml:space="preserve"> sa možno naučiť len v komunikácii, ktorá sa uskutočňuje „tvárou v tvár“</w:t>
      </w:r>
      <w:r w:rsidR="008E3CFB">
        <w:rPr>
          <w:i/>
          <w:iCs/>
        </w:rPr>
        <w:t xml:space="preserve">, </w:t>
      </w:r>
      <w:r w:rsidR="008E3CFB">
        <w:t xml:space="preserve">vysvetlil </w:t>
      </w:r>
      <w:r w:rsidR="008E3CFB" w:rsidRPr="00DB7440">
        <w:rPr>
          <w:b/>
          <w:bCs/>
        </w:rPr>
        <w:t>psychológ Dušan Ondrušek</w:t>
      </w:r>
      <w:r w:rsidR="00DB7440" w:rsidRPr="00DB7440">
        <w:rPr>
          <w:b/>
          <w:bCs/>
        </w:rPr>
        <w:t>, PhD. , PDCS</w:t>
      </w:r>
      <w:r w:rsidR="00202788">
        <w:rPr>
          <w:b/>
          <w:bCs/>
        </w:rPr>
        <w:t xml:space="preserve">, </w:t>
      </w:r>
      <w:r w:rsidR="00202788">
        <w:t xml:space="preserve">ktorý </w:t>
      </w:r>
      <w:r w:rsidR="00091653">
        <w:t>naznačuje</w:t>
      </w:r>
      <w:r w:rsidR="00202788">
        <w:t>, aká bude</w:t>
      </w:r>
      <w:r w:rsidR="00091653">
        <w:t xml:space="preserve"> možno</w:t>
      </w:r>
      <w:r w:rsidR="00202788">
        <w:t xml:space="preserve"> budúcnosť vzdelávania</w:t>
      </w:r>
      <w:r w:rsidR="00757E9B">
        <w:t xml:space="preserve"> na vysokých školách</w:t>
      </w:r>
      <w:r w:rsidR="00202788">
        <w:t>.</w:t>
      </w:r>
      <w:r w:rsidR="00091653">
        <w:t xml:space="preserve"> </w:t>
      </w:r>
      <w:r w:rsidR="00091653" w:rsidRPr="00375872">
        <w:rPr>
          <w:i/>
          <w:iCs/>
        </w:rPr>
        <w:t>„Po ukončení pandémie nastúpi nová realita, tzv. „nový začiatok“</w:t>
      </w:r>
      <w:r w:rsidR="00757E9B" w:rsidRPr="00375872">
        <w:rPr>
          <w:i/>
          <w:iCs/>
        </w:rPr>
        <w:t>. Vo v</w:t>
      </w:r>
      <w:r w:rsidR="00091653" w:rsidRPr="00375872">
        <w:rPr>
          <w:i/>
          <w:iCs/>
        </w:rPr>
        <w:t xml:space="preserve">äčšej miere </w:t>
      </w:r>
      <w:r w:rsidR="00757E9B" w:rsidRPr="00375872">
        <w:rPr>
          <w:i/>
          <w:iCs/>
        </w:rPr>
        <w:t xml:space="preserve">sa </w:t>
      </w:r>
      <w:r w:rsidR="00091653" w:rsidRPr="00375872">
        <w:rPr>
          <w:i/>
          <w:iCs/>
        </w:rPr>
        <w:t>budú</w:t>
      </w:r>
      <w:r w:rsidR="00757E9B" w:rsidRPr="00375872">
        <w:rPr>
          <w:i/>
          <w:iCs/>
        </w:rPr>
        <w:t xml:space="preserve"> asi</w:t>
      </w:r>
      <w:r w:rsidR="00091653" w:rsidRPr="00375872">
        <w:rPr>
          <w:i/>
          <w:iCs/>
        </w:rPr>
        <w:t xml:space="preserve"> objavovať tzv. „hybridné formy“ učenia, teda prednášky, cvičenia a konferenčné formáty, kde sa časť interakcie odohráva v priamej komunikácii menšej skupiny </w:t>
      </w:r>
      <w:proofErr w:type="spellStart"/>
      <w:r w:rsidR="00DA1090" w:rsidRPr="00375872">
        <w:rPr>
          <w:i/>
          <w:iCs/>
        </w:rPr>
        <w:t>offline</w:t>
      </w:r>
      <w:proofErr w:type="spellEnd"/>
      <w:r w:rsidR="00091653" w:rsidRPr="00375872">
        <w:rPr>
          <w:i/>
          <w:iCs/>
        </w:rPr>
        <w:t>, ale v</w:t>
      </w:r>
      <w:r w:rsidR="00DA1090" w:rsidRPr="00375872">
        <w:rPr>
          <w:i/>
          <w:iCs/>
        </w:rPr>
        <w:t> </w:t>
      </w:r>
      <w:r w:rsidR="00091653" w:rsidRPr="00375872">
        <w:rPr>
          <w:i/>
          <w:iCs/>
        </w:rPr>
        <w:t>tom</w:t>
      </w:r>
      <w:r w:rsidR="00DA1090" w:rsidRPr="00375872">
        <w:rPr>
          <w:i/>
          <w:iCs/>
        </w:rPr>
        <w:t xml:space="preserve"> istom</w:t>
      </w:r>
      <w:r w:rsidR="00091653" w:rsidRPr="00375872">
        <w:rPr>
          <w:i/>
          <w:iCs/>
        </w:rPr>
        <w:t xml:space="preserve"> čase sú do komunikácie zapájaní aj mnohí ďalší účastníci</w:t>
      </w:r>
      <w:r w:rsidR="00DA1090" w:rsidRPr="00375872">
        <w:rPr>
          <w:i/>
          <w:iCs/>
        </w:rPr>
        <w:t xml:space="preserve"> online</w:t>
      </w:r>
      <w:r w:rsidR="00091653" w:rsidRPr="00375872">
        <w:rPr>
          <w:i/>
          <w:iCs/>
        </w:rPr>
        <w:t xml:space="preserve"> na diaľku</w:t>
      </w:r>
      <w:r w:rsidR="005F32A4" w:rsidRPr="00375872">
        <w:rPr>
          <w:i/>
          <w:iCs/>
        </w:rPr>
        <w:t xml:space="preserve">, či už zo Slovenska alebo zo zahraničia. </w:t>
      </w:r>
      <w:r w:rsidR="00091653" w:rsidRPr="00375872">
        <w:rPr>
          <w:i/>
          <w:iCs/>
        </w:rPr>
        <w:t>To predstavuje nové nároky na technické vybavenie, na prednášajúcich</w:t>
      </w:r>
      <w:r w:rsidR="00075E64">
        <w:rPr>
          <w:i/>
          <w:iCs/>
        </w:rPr>
        <w:t>,</w:t>
      </w:r>
      <w:r w:rsidR="00091653" w:rsidRPr="00375872">
        <w:rPr>
          <w:i/>
          <w:iCs/>
        </w:rPr>
        <w:t xml:space="preserve"> ako aj na študentov. Verím, že sa dokážeme posunúť aj k novším (hybridným) podobám vzdelávania, ak ne</w:t>
      </w:r>
      <w:r w:rsidR="00FE0628" w:rsidRPr="00375872">
        <w:rPr>
          <w:i/>
          <w:iCs/>
        </w:rPr>
        <w:t>s</w:t>
      </w:r>
      <w:r w:rsidR="00091653" w:rsidRPr="00375872">
        <w:rPr>
          <w:i/>
          <w:iCs/>
        </w:rPr>
        <w:t>tratíme to najdôležitejšie – otvorenosť pre poznávanie, experimentovanie a priamy autentický dialóg</w:t>
      </w:r>
      <w:r w:rsidR="00FE0628" w:rsidRPr="00375872">
        <w:rPr>
          <w:i/>
          <w:iCs/>
        </w:rPr>
        <w:t>,“</w:t>
      </w:r>
      <w:r w:rsidR="00FE0628">
        <w:t xml:space="preserve"> do</w:t>
      </w:r>
      <w:r w:rsidR="00BE4DD0">
        <w:t>dal Dušan Ondrušek.</w:t>
      </w:r>
    </w:p>
    <w:p w14:paraId="2B1ACC76" w14:textId="3E228CBB" w:rsidR="00DB7440" w:rsidRDefault="00DB7440" w:rsidP="007A0C22">
      <w:pPr>
        <w:rPr>
          <w:b/>
          <w:bCs/>
        </w:rPr>
      </w:pPr>
    </w:p>
    <w:p w14:paraId="4E7DAECF" w14:textId="77777777" w:rsidR="00DB7440" w:rsidRPr="008E3CFB" w:rsidRDefault="00DB7440" w:rsidP="007A0C22"/>
    <w:p w14:paraId="12ACF935" w14:textId="38C53E78" w:rsidR="00FD2810" w:rsidRDefault="008B517C" w:rsidP="0078016B">
      <w:pPr>
        <w:jc w:val="both"/>
        <w:rPr>
          <w:rFonts w:eastAsia="Times New Roman"/>
        </w:rPr>
      </w:pPr>
      <w:r w:rsidRPr="004E3D5C">
        <w:rPr>
          <w:rFonts w:eastAsia="Times New Roman"/>
        </w:rPr>
        <w:t>V týchto dňoch sú</w:t>
      </w:r>
      <w:r>
        <w:rPr>
          <w:rFonts w:eastAsia="Times New Roman"/>
        </w:rPr>
        <w:t xml:space="preserve"> </w:t>
      </w:r>
      <w:r w:rsidRPr="004E3D5C">
        <w:rPr>
          <w:rFonts w:eastAsia="Times New Roman"/>
        </w:rPr>
        <w:t>priestory univerzity zatvorené a vstup je umožnený iba s</w:t>
      </w:r>
      <w:r>
        <w:rPr>
          <w:rFonts w:eastAsia="Times New Roman"/>
        </w:rPr>
        <w:t> </w:t>
      </w:r>
      <w:r w:rsidRPr="004E3D5C">
        <w:rPr>
          <w:rFonts w:eastAsia="Times New Roman"/>
        </w:rPr>
        <w:t>povolením</w:t>
      </w:r>
      <w:r>
        <w:rPr>
          <w:rFonts w:eastAsia="Times New Roman"/>
        </w:rPr>
        <w:t xml:space="preserve"> vedenia univerzity. </w:t>
      </w:r>
      <w:r w:rsidR="00F56ACE" w:rsidRPr="004E3D5C">
        <w:rPr>
          <w:rFonts w:eastAsia="Times New Roman"/>
        </w:rPr>
        <w:t xml:space="preserve">Na TUZVO </w:t>
      </w:r>
      <w:r w:rsidR="00F56ACE">
        <w:rPr>
          <w:rFonts w:eastAsia="Times New Roman"/>
        </w:rPr>
        <w:t xml:space="preserve">pravidelne zasadá univerzitný </w:t>
      </w:r>
      <w:r w:rsidR="00F56ACE" w:rsidRPr="004E3D5C">
        <w:rPr>
          <w:rFonts w:eastAsia="Times New Roman"/>
        </w:rPr>
        <w:t xml:space="preserve">Krízový štáb, ktorý monitoruje situáciu so šírením nového </w:t>
      </w:r>
      <w:proofErr w:type="spellStart"/>
      <w:r w:rsidR="00F56ACE" w:rsidRPr="004E3D5C">
        <w:rPr>
          <w:rFonts w:eastAsia="Times New Roman"/>
        </w:rPr>
        <w:t>koronavírusu</w:t>
      </w:r>
      <w:proofErr w:type="spellEnd"/>
      <w:r w:rsidR="00F56ACE" w:rsidRPr="004E3D5C">
        <w:rPr>
          <w:rFonts w:eastAsia="Times New Roman"/>
        </w:rPr>
        <w:t xml:space="preserve"> a operatívne prijíma protiepidemiologické opatrenia na zabezpečenie ochrany zdravia študentov a zamestnancov, ktoré sú zverejňované prostredníctvom univerzitných komunikačných kanálov</w:t>
      </w:r>
      <w:r w:rsidR="009141E4">
        <w:rPr>
          <w:rFonts w:eastAsia="Times New Roman"/>
        </w:rPr>
        <w:t xml:space="preserve"> ako </w:t>
      </w:r>
      <w:hyperlink r:id="rId5" w:history="1">
        <w:r w:rsidR="009141E4" w:rsidRPr="00E44EDC">
          <w:rPr>
            <w:rStyle w:val="Hypertextovprepojenie"/>
            <w:rFonts w:eastAsia="Times New Roman"/>
          </w:rPr>
          <w:t>www.tuzvo.sk</w:t>
        </w:r>
      </w:hyperlink>
    </w:p>
    <w:p w14:paraId="5828798D" w14:textId="77777777" w:rsidR="009141E4" w:rsidRPr="006D3B2E" w:rsidRDefault="009141E4" w:rsidP="0078016B">
      <w:pPr>
        <w:jc w:val="both"/>
        <w:rPr>
          <w:rFonts w:eastAsia="Times New Roman"/>
        </w:rPr>
      </w:pPr>
    </w:p>
    <w:p w14:paraId="358BF32B" w14:textId="77777777" w:rsidR="0078016B" w:rsidRPr="00EE3F32" w:rsidRDefault="0078016B" w:rsidP="00FD2810">
      <w:pPr>
        <w:rPr>
          <w:b/>
          <w:bCs/>
          <w:sz w:val="24"/>
          <w:szCs w:val="24"/>
        </w:rPr>
      </w:pPr>
    </w:p>
    <w:sectPr w:rsidR="0078016B" w:rsidRPr="00EE3F32" w:rsidSect="00F56A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CD396E"/>
    <w:multiLevelType w:val="hybridMultilevel"/>
    <w:tmpl w:val="06EE573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506C7C50"/>
    <w:multiLevelType w:val="hybridMultilevel"/>
    <w:tmpl w:val="76F62B8C"/>
    <w:lvl w:ilvl="0" w:tplc="6A886ED6">
      <w:start w:val="905"/>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65AD5880"/>
    <w:multiLevelType w:val="hybridMultilevel"/>
    <w:tmpl w:val="E9BC976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DDD"/>
    <w:rsid w:val="00012C41"/>
    <w:rsid w:val="00023614"/>
    <w:rsid w:val="000302DF"/>
    <w:rsid w:val="0003567E"/>
    <w:rsid w:val="000415C9"/>
    <w:rsid w:val="00054B22"/>
    <w:rsid w:val="000710F2"/>
    <w:rsid w:val="0007412D"/>
    <w:rsid w:val="00075E64"/>
    <w:rsid w:val="00091653"/>
    <w:rsid w:val="000C71E7"/>
    <w:rsid w:val="000E1DF3"/>
    <w:rsid w:val="000E5E23"/>
    <w:rsid w:val="000F36E5"/>
    <w:rsid w:val="001065F7"/>
    <w:rsid w:val="00115FDD"/>
    <w:rsid w:val="00117941"/>
    <w:rsid w:val="00123021"/>
    <w:rsid w:val="001623F9"/>
    <w:rsid w:val="0016277F"/>
    <w:rsid w:val="00164630"/>
    <w:rsid w:val="001661A8"/>
    <w:rsid w:val="00180746"/>
    <w:rsid w:val="00182D12"/>
    <w:rsid w:val="001863C3"/>
    <w:rsid w:val="00196EAF"/>
    <w:rsid w:val="001A155D"/>
    <w:rsid w:val="001C54B0"/>
    <w:rsid w:val="001E6ED3"/>
    <w:rsid w:val="001F5AC5"/>
    <w:rsid w:val="001F61A2"/>
    <w:rsid w:val="00202788"/>
    <w:rsid w:val="00221405"/>
    <w:rsid w:val="00225311"/>
    <w:rsid w:val="00234F95"/>
    <w:rsid w:val="002959BE"/>
    <w:rsid w:val="002A0550"/>
    <w:rsid w:val="002A4E67"/>
    <w:rsid w:val="002D1595"/>
    <w:rsid w:val="002E4DCC"/>
    <w:rsid w:val="003135FF"/>
    <w:rsid w:val="00332C81"/>
    <w:rsid w:val="00335BD6"/>
    <w:rsid w:val="00350B90"/>
    <w:rsid w:val="00351EE1"/>
    <w:rsid w:val="003637A1"/>
    <w:rsid w:val="00375872"/>
    <w:rsid w:val="00376600"/>
    <w:rsid w:val="003D0BE5"/>
    <w:rsid w:val="003F3DDD"/>
    <w:rsid w:val="00400CBF"/>
    <w:rsid w:val="004070CC"/>
    <w:rsid w:val="00433B59"/>
    <w:rsid w:val="00441D32"/>
    <w:rsid w:val="00477691"/>
    <w:rsid w:val="00477E7E"/>
    <w:rsid w:val="004A0733"/>
    <w:rsid w:val="004C5507"/>
    <w:rsid w:val="004D6537"/>
    <w:rsid w:val="004E3D5C"/>
    <w:rsid w:val="004E3F98"/>
    <w:rsid w:val="004F17E6"/>
    <w:rsid w:val="004F42A1"/>
    <w:rsid w:val="00507F0C"/>
    <w:rsid w:val="005102CD"/>
    <w:rsid w:val="00520E46"/>
    <w:rsid w:val="00536003"/>
    <w:rsid w:val="00551E56"/>
    <w:rsid w:val="005800C1"/>
    <w:rsid w:val="005A582F"/>
    <w:rsid w:val="005A6974"/>
    <w:rsid w:val="005F276E"/>
    <w:rsid w:val="005F32A4"/>
    <w:rsid w:val="00616CBA"/>
    <w:rsid w:val="006271D6"/>
    <w:rsid w:val="00676944"/>
    <w:rsid w:val="00694010"/>
    <w:rsid w:val="00696FF6"/>
    <w:rsid w:val="006F2A22"/>
    <w:rsid w:val="006F6957"/>
    <w:rsid w:val="00712081"/>
    <w:rsid w:val="007330C4"/>
    <w:rsid w:val="00741002"/>
    <w:rsid w:val="00747597"/>
    <w:rsid w:val="00755D50"/>
    <w:rsid w:val="00757E9B"/>
    <w:rsid w:val="0078016B"/>
    <w:rsid w:val="00784BEE"/>
    <w:rsid w:val="007911F4"/>
    <w:rsid w:val="00791A65"/>
    <w:rsid w:val="007956D8"/>
    <w:rsid w:val="007A0C22"/>
    <w:rsid w:val="007A696C"/>
    <w:rsid w:val="007D0F2C"/>
    <w:rsid w:val="007D2034"/>
    <w:rsid w:val="00817367"/>
    <w:rsid w:val="0083357A"/>
    <w:rsid w:val="008371EA"/>
    <w:rsid w:val="008577CC"/>
    <w:rsid w:val="008742FC"/>
    <w:rsid w:val="00875448"/>
    <w:rsid w:val="008B07F9"/>
    <w:rsid w:val="008B517C"/>
    <w:rsid w:val="008C1BD0"/>
    <w:rsid w:val="008C7215"/>
    <w:rsid w:val="008D3BE2"/>
    <w:rsid w:val="008E3C1F"/>
    <w:rsid w:val="008E3CFB"/>
    <w:rsid w:val="009141E4"/>
    <w:rsid w:val="00922291"/>
    <w:rsid w:val="00944AE3"/>
    <w:rsid w:val="009539CA"/>
    <w:rsid w:val="00974B95"/>
    <w:rsid w:val="00993BD9"/>
    <w:rsid w:val="009A07D4"/>
    <w:rsid w:val="009A63B9"/>
    <w:rsid w:val="009D0C26"/>
    <w:rsid w:val="009D28A4"/>
    <w:rsid w:val="009D4AF6"/>
    <w:rsid w:val="009F5BDF"/>
    <w:rsid w:val="00A16C8F"/>
    <w:rsid w:val="00A215F2"/>
    <w:rsid w:val="00A243DA"/>
    <w:rsid w:val="00A55BA3"/>
    <w:rsid w:val="00A56216"/>
    <w:rsid w:val="00A563A2"/>
    <w:rsid w:val="00A573D5"/>
    <w:rsid w:val="00A80681"/>
    <w:rsid w:val="00AC6A97"/>
    <w:rsid w:val="00AD7927"/>
    <w:rsid w:val="00AF483C"/>
    <w:rsid w:val="00AF495A"/>
    <w:rsid w:val="00B51C63"/>
    <w:rsid w:val="00B5378A"/>
    <w:rsid w:val="00B55788"/>
    <w:rsid w:val="00B807A1"/>
    <w:rsid w:val="00B8352B"/>
    <w:rsid w:val="00BA4A57"/>
    <w:rsid w:val="00BB2D74"/>
    <w:rsid w:val="00BB343E"/>
    <w:rsid w:val="00BC1A37"/>
    <w:rsid w:val="00BE4DD0"/>
    <w:rsid w:val="00BF4E38"/>
    <w:rsid w:val="00C40F88"/>
    <w:rsid w:val="00C42C7B"/>
    <w:rsid w:val="00C65308"/>
    <w:rsid w:val="00C7355F"/>
    <w:rsid w:val="00C76770"/>
    <w:rsid w:val="00C96D8D"/>
    <w:rsid w:val="00CA1420"/>
    <w:rsid w:val="00CC3BBB"/>
    <w:rsid w:val="00CC483B"/>
    <w:rsid w:val="00CC6D34"/>
    <w:rsid w:val="00CD088D"/>
    <w:rsid w:val="00CD6D08"/>
    <w:rsid w:val="00CD77F0"/>
    <w:rsid w:val="00CE1956"/>
    <w:rsid w:val="00D22082"/>
    <w:rsid w:val="00D43746"/>
    <w:rsid w:val="00D455D0"/>
    <w:rsid w:val="00D50B70"/>
    <w:rsid w:val="00D65D94"/>
    <w:rsid w:val="00D846D6"/>
    <w:rsid w:val="00D85F11"/>
    <w:rsid w:val="00DA1090"/>
    <w:rsid w:val="00DB7440"/>
    <w:rsid w:val="00DC1A63"/>
    <w:rsid w:val="00DE28DE"/>
    <w:rsid w:val="00E21CF3"/>
    <w:rsid w:val="00E3563A"/>
    <w:rsid w:val="00E45F54"/>
    <w:rsid w:val="00E56559"/>
    <w:rsid w:val="00E71E92"/>
    <w:rsid w:val="00EA2623"/>
    <w:rsid w:val="00EA4760"/>
    <w:rsid w:val="00EB1CFA"/>
    <w:rsid w:val="00EB4241"/>
    <w:rsid w:val="00EC58FA"/>
    <w:rsid w:val="00ED5CF4"/>
    <w:rsid w:val="00EE3F32"/>
    <w:rsid w:val="00EE41DB"/>
    <w:rsid w:val="00EE475A"/>
    <w:rsid w:val="00EF00FC"/>
    <w:rsid w:val="00EF2D47"/>
    <w:rsid w:val="00F046C2"/>
    <w:rsid w:val="00F13890"/>
    <w:rsid w:val="00F13E61"/>
    <w:rsid w:val="00F31F5D"/>
    <w:rsid w:val="00F56A82"/>
    <w:rsid w:val="00F56ACE"/>
    <w:rsid w:val="00F60DE6"/>
    <w:rsid w:val="00F6559C"/>
    <w:rsid w:val="00F77ACC"/>
    <w:rsid w:val="00F80C02"/>
    <w:rsid w:val="00F9053A"/>
    <w:rsid w:val="00FC51CF"/>
    <w:rsid w:val="00FD2810"/>
    <w:rsid w:val="00FD6221"/>
    <w:rsid w:val="00FD7FD9"/>
    <w:rsid w:val="00FE062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39FF8"/>
  <w15:chartTrackingRefBased/>
  <w15:docId w15:val="{4C4A78B0-ED72-4EEC-A497-BBD50E9A3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56216"/>
    <w:pPr>
      <w:spacing w:after="0" w:line="240" w:lineRule="auto"/>
    </w:pPr>
    <w:rPr>
      <w:rFonts w:ascii="Calibri" w:hAnsi="Calibri" w:cs="Calibri"/>
    </w:rPr>
  </w:style>
  <w:style w:type="paragraph" w:styleId="Nadpis2">
    <w:name w:val="heading 2"/>
    <w:basedOn w:val="Normlny"/>
    <w:link w:val="Nadpis2Char"/>
    <w:uiPriority w:val="9"/>
    <w:qFormat/>
    <w:rsid w:val="00EE3F32"/>
    <w:pPr>
      <w:spacing w:before="100" w:beforeAutospacing="1" w:after="100" w:afterAutospacing="1"/>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56216"/>
    <w:pPr>
      <w:spacing w:after="160" w:line="252" w:lineRule="auto"/>
      <w:ind w:left="720"/>
      <w:contextualSpacing/>
    </w:pPr>
  </w:style>
  <w:style w:type="character" w:customStyle="1" w:styleId="Nadpis2Char">
    <w:name w:val="Nadpis 2 Char"/>
    <w:basedOn w:val="Predvolenpsmoodseku"/>
    <w:link w:val="Nadpis2"/>
    <w:uiPriority w:val="9"/>
    <w:rsid w:val="00EE3F32"/>
    <w:rPr>
      <w:rFonts w:ascii="Times New Roman" w:eastAsia="Times New Roman" w:hAnsi="Times New Roman" w:cs="Times New Roman"/>
      <w:b/>
      <w:bCs/>
      <w:sz w:val="36"/>
      <w:szCs w:val="36"/>
      <w:lang w:eastAsia="sk-SK"/>
    </w:rPr>
  </w:style>
  <w:style w:type="character" w:styleId="Hypertextovprepojenie">
    <w:name w:val="Hyperlink"/>
    <w:basedOn w:val="Predvolenpsmoodseku"/>
    <w:uiPriority w:val="99"/>
    <w:unhideWhenUsed/>
    <w:rsid w:val="0078016B"/>
    <w:rPr>
      <w:color w:val="0000FF"/>
      <w:u w:val="single"/>
    </w:rPr>
  </w:style>
  <w:style w:type="character" w:customStyle="1" w:styleId="menopriezvisko">
    <w:name w:val="menopriezvisko"/>
    <w:basedOn w:val="Predvolenpsmoodseku"/>
    <w:rsid w:val="0078016B"/>
  </w:style>
  <w:style w:type="character" w:styleId="Vrazn">
    <w:name w:val="Strong"/>
    <w:basedOn w:val="Predvolenpsmoodseku"/>
    <w:uiPriority w:val="22"/>
    <w:qFormat/>
    <w:rsid w:val="00B55788"/>
    <w:rPr>
      <w:b/>
      <w:bCs/>
    </w:rPr>
  </w:style>
  <w:style w:type="character" w:styleId="Nevyrieenzmienka">
    <w:name w:val="Unresolved Mention"/>
    <w:basedOn w:val="Predvolenpsmoodseku"/>
    <w:uiPriority w:val="99"/>
    <w:semiHidden/>
    <w:unhideWhenUsed/>
    <w:rsid w:val="009141E4"/>
    <w:rPr>
      <w:color w:val="605E5C"/>
      <w:shd w:val="clear" w:color="auto" w:fill="E1DFDD"/>
    </w:rPr>
  </w:style>
  <w:style w:type="character" w:styleId="Odkaznakomentr">
    <w:name w:val="annotation reference"/>
    <w:basedOn w:val="Predvolenpsmoodseku"/>
    <w:uiPriority w:val="99"/>
    <w:semiHidden/>
    <w:unhideWhenUsed/>
    <w:rsid w:val="007911F4"/>
    <w:rPr>
      <w:sz w:val="16"/>
      <w:szCs w:val="16"/>
    </w:rPr>
  </w:style>
  <w:style w:type="paragraph" w:styleId="Textkomentra">
    <w:name w:val="annotation text"/>
    <w:basedOn w:val="Normlny"/>
    <w:link w:val="TextkomentraChar"/>
    <w:uiPriority w:val="99"/>
    <w:semiHidden/>
    <w:unhideWhenUsed/>
    <w:rsid w:val="007911F4"/>
    <w:rPr>
      <w:sz w:val="20"/>
      <w:szCs w:val="20"/>
    </w:rPr>
  </w:style>
  <w:style w:type="character" w:customStyle="1" w:styleId="TextkomentraChar">
    <w:name w:val="Text komentára Char"/>
    <w:basedOn w:val="Predvolenpsmoodseku"/>
    <w:link w:val="Textkomentra"/>
    <w:uiPriority w:val="99"/>
    <w:semiHidden/>
    <w:rsid w:val="007911F4"/>
    <w:rPr>
      <w:rFonts w:ascii="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7911F4"/>
    <w:rPr>
      <w:b/>
      <w:bCs/>
    </w:rPr>
  </w:style>
  <w:style w:type="character" w:customStyle="1" w:styleId="PredmetkomentraChar">
    <w:name w:val="Predmet komentára Char"/>
    <w:basedOn w:val="TextkomentraChar"/>
    <w:link w:val="Predmetkomentra"/>
    <w:uiPriority w:val="99"/>
    <w:semiHidden/>
    <w:rsid w:val="007911F4"/>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492010">
      <w:bodyDiv w:val="1"/>
      <w:marLeft w:val="0"/>
      <w:marRight w:val="0"/>
      <w:marTop w:val="0"/>
      <w:marBottom w:val="0"/>
      <w:divBdr>
        <w:top w:val="none" w:sz="0" w:space="0" w:color="auto"/>
        <w:left w:val="none" w:sz="0" w:space="0" w:color="auto"/>
        <w:bottom w:val="none" w:sz="0" w:space="0" w:color="auto"/>
        <w:right w:val="none" w:sz="0" w:space="0" w:color="auto"/>
      </w:divBdr>
    </w:div>
    <w:div w:id="208807676">
      <w:bodyDiv w:val="1"/>
      <w:marLeft w:val="0"/>
      <w:marRight w:val="0"/>
      <w:marTop w:val="0"/>
      <w:marBottom w:val="0"/>
      <w:divBdr>
        <w:top w:val="none" w:sz="0" w:space="0" w:color="auto"/>
        <w:left w:val="none" w:sz="0" w:space="0" w:color="auto"/>
        <w:bottom w:val="none" w:sz="0" w:space="0" w:color="auto"/>
        <w:right w:val="none" w:sz="0" w:space="0" w:color="auto"/>
      </w:divBdr>
      <w:divsChild>
        <w:div w:id="191386518">
          <w:marLeft w:val="0"/>
          <w:marRight w:val="0"/>
          <w:marTop w:val="0"/>
          <w:marBottom w:val="0"/>
          <w:divBdr>
            <w:top w:val="none" w:sz="0" w:space="0" w:color="auto"/>
            <w:left w:val="none" w:sz="0" w:space="0" w:color="auto"/>
            <w:bottom w:val="none" w:sz="0" w:space="0" w:color="auto"/>
            <w:right w:val="none" w:sz="0" w:space="0" w:color="auto"/>
          </w:divBdr>
          <w:divsChild>
            <w:div w:id="1463226359">
              <w:marLeft w:val="0"/>
              <w:marRight w:val="0"/>
              <w:marTop w:val="0"/>
              <w:marBottom w:val="0"/>
              <w:divBdr>
                <w:top w:val="none" w:sz="0" w:space="0" w:color="auto"/>
                <w:left w:val="none" w:sz="0" w:space="0" w:color="auto"/>
                <w:bottom w:val="none" w:sz="0" w:space="0" w:color="auto"/>
                <w:right w:val="none" w:sz="0" w:space="0" w:color="auto"/>
              </w:divBdr>
              <w:divsChild>
                <w:div w:id="1907952820">
                  <w:marLeft w:val="0"/>
                  <w:marRight w:val="0"/>
                  <w:marTop w:val="0"/>
                  <w:marBottom w:val="0"/>
                  <w:divBdr>
                    <w:top w:val="none" w:sz="0" w:space="0" w:color="auto"/>
                    <w:left w:val="none" w:sz="0" w:space="0" w:color="auto"/>
                    <w:bottom w:val="none" w:sz="0" w:space="0" w:color="auto"/>
                    <w:right w:val="none" w:sz="0" w:space="0" w:color="auto"/>
                  </w:divBdr>
                  <w:divsChild>
                    <w:div w:id="87586834">
                      <w:marLeft w:val="0"/>
                      <w:marRight w:val="0"/>
                      <w:marTop w:val="0"/>
                      <w:marBottom w:val="0"/>
                      <w:divBdr>
                        <w:top w:val="none" w:sz="0" w:space="0" w:color="auto"/>
                        <w:left w:val="none" w:sz="0" w:space="0" w:color="auto"/>
                        <w:bottom w:val="none" w:sz="0" w:space="0" w:color="auto"/>
                        <w:right w:val="none" w:sz="0" w:space="0" w:color="auto"/>
                      </w:divBdr>
                      <w:divsChild>
                        <w:div w:id="1715302778">
                          <w:marLeft w:val="0"/>
                          <w:marRight w:val="0"/>
                          <w:marTop w:val="0"/>
                          <w:marBottom w:val="450"/>
                          <w:divBdr>
                            <w:top w:val="none" w:sz="0" w:space="0" w:color="auto"/>
                            <w:left w:val="none" w:sz="0" w:space="0" w:color="auto"/>
                            <w:bottom w:val="none" w:sz="0" w:space="0" w:color="auto"/>
                            <w:right w:val="none" w:sz="0" w:space="0" w:color="auto"/>
                          </w:divBdr>
                          <w:divsChild>
                            <w:div w:id="1056585608">
                              <w:marLeft w:val="0"/>
                              <w:marRight w:val="0"/>
                              <w:marTop w:val="0"/>
                              <w:marBottom w:val="450"/>
                              <w:divBdr>
                                <w:top w:val="none" w:sz="0" w:space="0" w:color="auto"/>
                                <w:left w:val="none" w:sz="0" w:space="0" w:color="auto"/>
                                <w:bottom w:val="none" w:sz="0" w:space="0" w:color="auto"/>
                                <w:right w:val="none" w:sz="0" w:space="0" w:color="auto"/>
                              </w:divBdr>
                              <w:divsChild>
                                <w:div w:id="1023899378">
                                  <w:marLeft w:val="0"/>
                                  <w:marRight w:val="0"/>
                                  <w:marTop w:val="0"/>
                                  <w:marBottom w:val="0"/>
                                  <w:divBdr>
                                    <w:top w:val="none" w:sz="0" w:space="0" w:color="auto"/>
                                    <w:left w:val="none" w:sz="0" w:space="0" w:color="auto"/>
                                    <w:bottom w:val="none" w:sz="0" w:space="0" w:color="auto"/>
                                    <w:right w:val="none" w:sz="0" w:space="0" w:color="auto"/>
                                  </w:divBdr>
                                  <w:divsChild>
                                    <w:div w:id="753555914">
                                      <w:marLeft w:val="0"/>
                                      <w:marRight w:val="0"/>
                                      <w:marTop w:val="0"/>
                                      <w:marBottom w:val="150"/>
                                      <w:divBdr>
                                        <w:top w:val="none" w:sz="0" w:space="0" w:color="auto"/>
                                        <w:left w:val="single" w:sz="18" w:space="23" w:color="C4BE66"/>
                                        <w:bottom w:val="none" w:sz="0" w:space="0" w:color="auto"/>
                                        <w:right w:val="none" w:sz="0" w:space="0" w:color="auto"/>
                                      </w:divBdr>
                                    </w:div>
                                  </w:divsChild>
                                </w:div>
                              </w:divsChild>
                            </w:div>
                          </w:divsChild>
                        </w:div>
                      </w:divsChild>
                    </w:div>
                  </w:divsChild>
                </w:div>
              </w:divsChild>
            </w:div>
          </w:divsChild>
        </w:div>
        <w:div w:id="272707231">
          <w:marLeft w:val="0"/>
          <w:marRight w:val="0"/>
          <w:marTop w:val="0"/>
          <w:marBottom w:val="0"/>
          <w:divBdr>
            <w:top w:val="none" w:sz="0" w:space="0" w:color="auto"/>
            <w:left w:val="none" w:sz="0" w:space="0" w:color="auto"/>
            <w:bottom w:val="none" w:sz="0" w:space="0" w:color="auto"/>
            <w:right w:val="none" w:sz="0" w:space="0" w:color="auto"/>
          </w:divBdr>
          <w:divsChild>
            <w:div w:id="210382401">
              <w:marLeft w:val="0"/>
              <w:marRight w:val="0"/>
              <w:marTop w:val="0"/>
              <w:marBottom w:val="0"/>
              <w:divBdr>
                <w:top w:val="none" w:sz="0" w:space="0" w:color="auto"/>
                <w:left w:val="none" w:sz="0" w:space="0" w:color="auto"/>
                <w:bottom w:val="none" w:sz="0" w:space="0" w:color="auto"/>
                <w:right w:val="none" w:sz="0" w:space="0" w:color="auto"/>
              </w:divBdr>
              <w:divsChild>
                <w:div w:id="1453597438">
                  <w:marLeft w:val="0"/>
                  <w:marRight w:val="0"/>
                  <w:marTop w:val="0"/>
                  <w:marBottom w:val="0"/>
                  <w:divBdr>
                    <w:top w:val="none" w:sz="0" w:space="0" w:color="auto"/>
                    <w:left w:val="none" w:sz="0" w:space="0" w:color="auto"/>
                    <w:bottom w:val="none" w:sz="0" w:space="0" w:color="auto"/>
                    <w:right w:val="none" w:sz="0" w:space="0" w:color="auto"/>
                  </w:divBdr>
                  <w:divsChild>
                    <w:div w:id="1619337050">
                      <w:marLeft w:val="0"/>
                      <w:marRight w:val="0"/>
                      <w:marTop w:val="0"/>
                      <w:marBottom w:val="0"/>
                      <w:divBdr>
                        <w:top w:val="none" w:sz="0" w:space="0" w:color="auto"/>
                        <w:left w:val="none" w:sz="0" w:space="0" w:color="auto"/>
                        <w:bottom w:val="none" w:sz="0" w:space="0" w:color="auto"/>
                        <w:right w:val="none" w:sz="0" w:space="0" w:color="auto"/>
                      </w:divBdr>
                      <w:divsChild>
                        <w:div w:id="1376734663">
                          <w:marLeft w:val="0"/>
                          <w:marRight w:val="0"/>
                          <w:marTop w:val="0"/>
                          <w:marBottom w:val="450"/>
                          <w:divBdr>
                            <w:top w:val="none" w:sz="0" w:space="0" w:color="auto"/>
                            <w:left w:val="none" w:sz="0" w:space="0" w:color="auto"/>
                            <w:bottom w:val="none" w:sz="0" w:space="0" w:color="auto"/>
                            <w:right w:val="none" w:sz="0" w:space="0" w:color="auto"/>
                          </w:divBdr>
                          <w:divsChild>
                            <w:div w:id="1981883723">
                              <w:marLeft w:val="0"/>
                              <w:marRight w:val="0"/>
                              <w:marTop w:val="0"/>
                              <w:marBottom w:val="450"/>
                              <w:divBdr>
                                <w:top w:val="none" w:sz="0" w:space="0" w:color="auto"/>
                                <w:left w:val="none" w:sz="0" w:space="0" w:color="auto"/>
                                <w:bottom w:val="none" w:sz="0" w:space="0" w:color="auto"/>
                                <w:right w:val="none" w:sz="0" w:space="0" w:color="auto"/>
                              </w:divBdr>
                              <w:divsChild>
                                <w:div w:id="18791979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684536">
      <w:bodyDiv w:val="1"/>
      <w:marLeft w:val="0"/>
      <w:marRight w:val="0"/>
      <w:marTop w:val="0"/>
      <w:marBottom w:val="0"/>
      <w:divBdr>
        <w:top w:val="none" w:sz="0" w:space="0" w:color="auto"/>
        <w:left w:val="none" w:sz="0" w:space="0" w:color="auto"/>
        <w:bottom w:val="none" w:sz="0" w:space="0" w:color="auto"/>
        <w:right w:val="none" w:sz="0" w:space="0" w:color="auto"/>
      </w:divBdr>
    </w:div>
    <w:div w:id="699550108">
      <w:bodyDiv w:val="1"/>
      <w:marLeft w:val="0"/>
      <w:marRight w:val="0"/>
      <w:marTop w:val="0"/>
      <w:marBottom w:val="0"/>
      <w:divBdr>
        <w:top w:val="none" w:sz="0" w:space="0" w:color="auto"/>
        <w:left w:val="none" w:sz="0" w:space="0" w:color="auto"/>
        <w:bottom w:val="none" w:sz="0" w:space="0" w:color="auto"/>
        <w:right w:val="none" w:sz="0" w:space="0" w:color="auto"/>
      </w:divBdr>
    </w:div>
    <w:div w:id="886719080">
      <w:bodyDiv w:val="1"/>
      <w:marLeft w:val="0"/>
      <w:marRight w:val="0"/>
      <w:marTop w:val="0"/>
      <w:marBottom w:val="0"/>
      <w:divBdr>
        <w:top w:val="none" w:sz="0" w:space="0" w:color="auto"/>
        <w:left w:val="none" w:sz="0" w:space="0" w:color="auto"/>
        <w:bottom w:val="none" w:sz="0" w:space="0" w:color="auto"/>
        <w:right w:val="none" w:sz="0" w:space="0" w:color="auto"/>
      </w:divBdr>
    </w:div>
    <w:div w:id="1726294867">
      <w:bodyDiv w:val="1"/>
      <w:marLeft w:val="0"/>
      <w:marRight w:val="0"/>
      <w:marTop w:val="0"/>
      <w:marBottom w:val="0"/>
      <w:divBdr>
        <w:top w:val="none" w:sz="0" w:space="0" w:color="auto"/>
        <w:left w:val="none" w:sz="0" w:space="0" w:color="auto"/>
        <w:bottom w:val="none" w:sz="0" w:space="0" w:color="auto"/>
        <w:right w:val="none" w:sz="0" w:space="0" w:color="auto"/>
      </w:divBdr>
    </w:div>
    <w:div w:id="1906210967">
      <w:bodyDiv w:val="1"/>
      <w:marLeft w:val="0"/>
      <w:marRight w:val="0"/>
      <w:marTop w:val="0"/>
      <w:marBottom w:val="0"/>
      <w:divBdr>
        <w:top w:val="none" w:sz="0" w:space="0" w:color="auto"/>
        <w:left w:val="none" w:sz="0" w:space="0" w:color="auto"/>
        <w:bottom w:val="none" w:sz="0" w:space="0" w:color="auto"/>
        <w:right w:val="none" w:sz="0" w:space="0" w:color="auto"/>
      </w:divBdr>
    </w:div>
    <w:div w:id="194368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uzvo.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4617</Characters>
  <Application>Microsoft Office Word</Application>
  <DocSecurity>4</DocSecurity>
  <Lines>38</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Slivková</dc:creator>
  <cp:keywords/>
  <dc:description/>
  <cp:lastModifiedBy>Ľubica Benková</cp:lastModifiedBy>
  <cp:revision>2</cp:revision>
  <cp:lastPrinted>2021-02-03T09:39:00Z</cp:lastPrinted>
  <dcterms:created xsi:type="dcterms:W3CDTF">2021-03-15T13:48:00Z</dcterms:created>
  <dcterms:modified xsi:type="dcterms:W3CDTF">2021-03-15T13:48:00Z</dcterms:modified>
</cp:coreProperties>
</file>