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560C9" w14:textId="77777777" w:rsidR="00483D7A" w:rsidRDefault="00000000">
      <w:pPr>
        <w:tabs>
          <w:tab w:val="center" w:pos="5244"/>
        </w:tabs>
        <w:spacing w:after="110"/>
      </w:pPr>
      <w:r>
        <w:rPr>
          <w:noProof/>
        </w:rPr>
        <mc:AlternateContent>
          <mc:Choice Requires="wpg">
            <w:drawing>
              <wp:inline distT="0" distB="0" distL="0" distR="0" wp14:anchorId="4FC57214" wp14:editId="64B64773">
                <wp:extent cx="1075680" cy="555017"/>
                <wp:effectExtent l="0" t="0" r="0" b="0"/>
                <wp:docPr id="1804" name="Group 1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5680" cy="555017"/>
                          <a:chOff x="0" y="0"/>
                          <a:chExt cx="1075680" cy="555017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82966"/>
                            <a:ext cx="335467" cy="408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67" h="408814">
                                <a:moveTo>
                                  <a:pt x="247363" y="0"/>
                                </a:moveTo>
                                <a:lnTo>
                                  <a:pt x="306618" y="40280"/>
                                </a:lnTo>
                                <a:lnTo>
                                  <a:pt x="335467" y="23734"/>
                                </a:lnTo>
                                <a:lnTo>
                                  <a:pt x="335467" y="99324"/>
                                </a:lnTo>
                                <a:lnTo>
                                  <a:pt x="250692" y="41935"/>
                                </a:lnTo>
                                <a:lnTo>
                                  <a:pt x="109010" y="177787"/>
                                </a:lnTo>
                                <a:lnTo>
                                  <a:pt x="335467" y="177794"/>
                                </a:lnTo>
                                <a:lnTo>
                                  <a:pt x="335467" y="210470"/>
                                </a:lnTo>
                                <a:lnTo>
                                  <a:pt x="76599" y="210470"/>
                                </a:lnTo>
                                <a:lnTo>
                                  <a:pt x="186951" y="324614"/>
                                </a:lnTo>
                                <a:lnTo>
                                  <a:pt x="335467" y="255361"/>
                                </a:lnTo>
                                <a:lnTo>
                                  <a:pt x="335467" y="291498"/>
                                </a:lnTo>
                                <a:lnTo>
                                  <a:pt x="182172" y="362981"/>
                                </a:lnTo>
                                <a:lnTo>
                                  <a:pt x="335467" y="376106"/>
                                </a:lnTo>
                                <a:lnTo>
                                  <a:pt x="335467" y="408814"/>
                                </a:lnTo>
                                <a:lnTo>
                                  <a:pt x="54539" y="386360"/>
                                </a:lnTo>
                                <a:lnTo>
                                  <a:pt x="155756" y="339163"/>
                                </a:lnTo>
                                <a:lnTo>
                                  <a:pt x="0" y="177886"/>
                                </a:lnTo>
                                <a:lnTo>
                                  <a:pt x="61475" y="177701"/>
                                </a:lnTo>
                                <a:lnTo>
                                  <a:pt x="2473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35467" y="459072"/>
                            <a:ext cx="77345" cy="3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45" h="38890">
                                <a:moveTo>
                                  <a:pt x="0" y="0"/>
                                </a:moveTo>
                                <a:lnTo>
                                  <a:pt x="77345" y="6622"/>
                                </a:lnTo>
                                <a:lnTo>
                                  <a:pt x="77345" y="38890"/>
                                </a:lnTo>
                                <a:lnTo>
                                  <a:pt x="0" y="327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35467" y="302261"/>
                            <a:ext cx="77345" cy="72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45" h="72204">
                                <a:moveTo>
                                  <a:pt x="77345" y="0"/>
                                </a:moveTo>
                                <a:lnTo>
                                  <a:pt x="77345" y="36137"/>
                                </a:lnTo>
                                <a:lnTo>
                                  <a:pt x="0" y="72204"/>
                                </a:lnTo>
                                <a:lnTo>
                                  <a:pt x="0" y="36066"/>
                                </a:lnTo>
                                <a:lnTo>
                                  <a:pt x="773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35467" y="260760"/>
                            <a:ext cx="77345" cy="32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45" h="32676">
                                <a:moveTo>
                                  <a:pt x="0" y="0"/>
                                </a:moveTo>
                                <a:lnTo>
                                  <a:pt x="77345" y="2"/>
                                </a:lnTo>
                                <a:lnTo>
                                  <a:pt x="77345" y="32676"/>
                                </a:lnTo>
                                <a:lnTo>
                                  <a:pt x="0" y="32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35467" y="62341"/>
                            <a:ext cx="77345" cy="172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45" h="172308">
                                <a:moveTo>
                                  <a:pt x="77345" y="0"/>
                                </a:moveTo>
                                <a:lnTo>
                                  <a:pt x="77345" y="37449"/>
                                </a:lnTo>
                                <a:lnTo>
                                  <a:pt x="1383" y="81170"/>
                                </a:lnTo>
                                <a:lnTo>
                                  <a:pt x="77345" y="132649"/>
                                </a:lnTo>
                                <a:lnTo>
                                  <a:pt x="77345" y="172308"/>
                                </a:lnTo>
                                <a:lnTo>
                                  <a:pt x="0" y="119949"/>
                                </a:lnTo>
                                <a:lnTo>
                                  <a:pt x="0" y="44360"/>
                                </a:lnTo>
                                <a:lnTo>
                                  <a:pt x="773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12812" y="0"/>
                            <a:ext cx="208640" cy="555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40" h="555017">
                                <a:moveTo>
                                  <a:pt x="108696" y="0"/>
                                </a:moveTo>
                                <a:lnTo>
                                  <a:pt x="108574" y="48988"/>
                                </a:lnTo>
                                <a:lnTo>
                                  <a:pt x="208640" y="54971"/>
                                </a:lnTo>
                                <a:lnTo>
                                  <a:pt x="208640" y="87737"/>
                                </a:lnTo>
                                <a:lnTo>
                                  <a:pt x="108572" y="81474"/>
                                </a:lnTo>
                                <a:lnTo>
                                  <a:pt x="108574" y="251633"/>
                                </a:lnTo>
                                <a:lnTo>
                                  <a:pt x="208640" y="204972"/>
                                </a:lnTo>
                                <a:lnTo>
                                  <a:pt x="208640" y="241106"/>
                                </a:lnTo>
                                <a:lnTo>
                                  <a:pt x="166485" y="260763"/>
                                </a:lnTo>
                                <a:lnTo>
                                  <a:pt x="208640" y="260763"/>
                                </a:lnTo>
                                <a:lnTo>
                                  <a:pt x="208640" y="293436"/>
                                </a:lnTo>
                                <a:lnTo>
                                  <a:pt x="145363" y="293436"/>
                                </a:lnTo>
                                <a:lnTo>
                                  <a:pt x="208640" y="336260"/>
                                </a:lnTo>
                                <a:lnTo>
                                  <a:pt x="208640" y="375860"/>
                                </a:lnTo>
                                <a:lnTo>
                                  <a:pt x="108574" y="308137"/>
                                </a:lnTo>
                                <a:lnTo>
                                  <a:pt x="108574" y="509581"/>
                                </a:lnTo>
                                <a:lnTo>
                                  <a:pt x="208640" y="476581"/>
                                </a:lnTo>
                                <a:lnTo>
                                  <a:pt x="208640" y="511131"/>
                                </a:lnTo>
                                <a:lnTo>
                                  <a:pt x="76041" y="555017"/>
                                </a:lnTo>
                                <a:lnTo>
                                  <a:pt x="75950" y="504033"/>
                                </a:lnTo>
                                <a:lnTo>
                                  <a:pt x="0" y="497962"/>
                                </a:lnTo>
                                <a:lnTo>
                                  <a:pt x="0" y="465695"/>
                                </a:lnTo>
                                <a:lnTo>
                                  <a:pt x="75950" y="472197"/>
                                </a:lnTo>
                                <a:lnTo>
                                  <a:pt x="75950" y="302981"/>
                                </a:lnTo>
                                <a:lnTo>
                                  <a:pt x="0" y="338397"/>
                                </a:lnTo>
                                <a:lnTo>
                                  <a:pt x="0" y="302261"/>
                                </a:lnTo>
                                <a:lnTo>
                                  <a:pt x="18924" y="293436"/>
                                </a:lnTo>
                                <a:lnTo>
                                  <a:pt x="0" y="293436"/>
                                </a:lnTo>
                                <a:lnTo>
                                  <a:pt x="0" y="260762"/>
                                </a:lnTo>
                                <a:lnTo>
                                  <a:pt x="38576" y="260763"/>
                                </a:lnTo>
                                <a:lnTo>
                                  <a:pt x="0" y="234649"/>
                                </a:lnTo>
                                <a:lnTo>
                                  <a:pt x="0" y="194989"/>
                                </a:lnTo>
                                <a:lnTo>
                                  <a:pt x="75950" y="246460"/>
                                </a:lnTo>
                                <a:lnTo>
                                  <a:pt x="75962" y="56069"/>
                                </a:lnTo>
                                <a:lnTo>
                                  <a:pt x="0" y="99790"/>
                                </a:lnTo>
                                <a:lnTo>
                                  <a:pt x="0" y="62341"/>
                                </a:lnTo>
                                <a:lnTo>
                                  <a:pt x="1086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21452" y="54971"/>
                            <a:ext cx="454228" cy="456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28" h="456160">
                                <a:moveTo>
                                  <a:pt x="0" y="0"/>
                                </a:moveTo>
                                <a:lnTo>
                                  <a:pt x="353801" y="21156"/>
                                </a:lnTo>
                                <a:lnTo>
                                  <a:pt x="282143" y="54571"/>
                                </a:lnTo>
                                <a:lnTo>
                                  <a:pt x="454228" y="238465"/>
                                </a:lnTo>
                                <a:lnTo>
                                  <a:pt x="395116" y="238465"/>
                                </a:lnTo>
                                <a:lnTo>
                                  <a:pt x="179611" y="442443"/>
                                </a:lnTo>
                                <a:lnTo>
                                  <a:pt x="134233" y="411734"/>
                                </a:lnTo>
                                <a:lnTo>
                                  <a:pt x="0" y="456160"/>
                                </a:lnTo>
                                <a:lnTo>
                                  <a:pt x="0" y="421610"/>
                                </a:lnTo>
                                <a:lnTo>
                                  <a:pt x="100065" y="388611"/>
                                </a:lnTo>
                                <a:lnTo>
                                  <a:pt x="0" y="320888"/>
                                </a:lnTo>
                                <a:lnTo>
                                  <a:pt x="0" y="281289"/>
                                </a:lnTo>
                                <a:lnTo>
                                  <a:pt x="176307" y="400610"/>
                                </a:lnTo>
                                <a:lnTo>
                                  <a:pt x="347795" y="238465"/>
                                </a:lnTo>
                                <a:lnTo>
                                  <a:pt x="0" y="238465"/>
                                </a:lnTo>
                                <a:lnTo>
                                  <a:pt x="0" y="205792"/>
                                </a:lnTo>
                                <a:lnTo>
                                  <a:pt x="378828" y="205792"/>
                                </a:lnTo>
                                <a:lnTo>
                                  <a:pt x="250796" y="69186"/>
                                </a:lnTo>
                                <a:lnTo>
                                  <a:pt x="0" y="186135"/>
                                </a:lnTo>
                                <a:lnTo>
                                  <a:pt x="0" y="150000"/>
                                </a:lnTo>
                                <a:lnTo>
                                  <a:pt x="221657" y="46640"/>
                                </a:lnTo>
                                <a:lnTo>
                                  <a:pt x="0" y="327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04" style="width:84.6992pt;height:43.7021pt;mso-position-horizontal-relative:char;mso-position-vertical-relative:line" coordsize="10756,5550">
                <v:shape id="Shape 7" style="position:absolute;width:3354;height:4088;left:0;top:829;" coordsize="335467,408814" path="m247363,0l306618,40280l335467,23734l335467,99324l250692,41935l109010,177787l335467,177794l335467,210470l76599,210470l186951,324614l335467,255361l335467,291498l182172,362981l335467,376106l335467,408814l54539,386360l155756,339163l0,177886l61475,177701l247363,0x">
                  <v:stroke weight="0pt" endcap="flat" joinstyle="miter" miterlimit="10" on="false" color="#000000" opacity="0"/>
                  <v:fill on="true" color="#181717"/>
                </v:shape>
                <v:shape id="Shape 8" style="position:absolute;width:773;height:388;left:3354;top:4590;" coordsize="77345,38890" path="m0,0l77345,6622l77345,38890l0,32708l0,0x">
                  <v:stroke weight="0pt" endcap="flat" joinstyle="miter" miterlimit="10" on="false" color="#000000" opacity="0"/>
                  <v:fill on="true" color="#181717"/>
                </v:shape>
                <v:shape id="Shape 9" style="position:absolute;width:773;height:722;left:3354;top:3022;" coordsize="77345,72204" path="m77345,0l77345,36137l0,72204l0,36066l77345,0x">
                  <v:stroke weight="0pt" endcap="flat" joinstyle="miter" miterlimit="10" on="false" color="#000000" opacity="0"/>
                  <v:fill on="true" color="#181717"/>
                </v:shape>
                <v:shape id="Shape 10" style="position:absolute;width:773;height:326;left:3354;top:2607;" coordsize="77345,32676" path="m0,0l77345,2l77345,32676l0,32676l0,0x">
                  <v:stroke weight="0pt" endcap="flat" joinstyle="miter" miterlimit="10" on="false" color="#000000" opacity="0"/>
                  <v:fill on="true" color="#181717"/>
                </v:shape>
                <v:shape id="Shape 11" style="position:absolute;width:773;height:1723;left:3354;top:623;" coordsize="77345,172308" path="m77345,0l77345,37449l1383,81170l77345,132649l77345,172308l0,119949l0,44360l77345,0x">
                  <v:stroke weight="0pt" endcap="flat" joinstyle="miter" miterlimit="10" on="false" color="#000000" opacity="0"/>
                  <v:fill on="true" color="#181717"/>
                </v:shape>
                <v:shape id="Shape 12" style="position:absolute;width:2086;height:5550;left:4128;top:0;" coordsize="208640,555017" path="m108696,0l108574,48988l208640,54971l208640,87737l108572,81474l108574,251633l208640,204972l208640,241106l166485,260763l208640,260763l208640,293436l145363,293436l208640,336260l208640,375860l108574,308137l108574,509581l208640,476581l208640,511131l76041,555017l75950,504033l0,497962l0,465695l75950,472197l75950,302981l0,338397l0,302261l18924,293436l0,293436l0,260762l38576,260763l0,234649l0,194989l75950,246460l75962,56069l0,99790l0,62341l108696,0x">
                  <v:stroke weight="0pt" endcap="flat" joinstyle="miter" miterlimit="10" on="false" color="#000000" opacity="0"/>
                  <v:fill on="true" color="#181717"/>
                </v:shape>
                <v:shape id="Shape 13" style="position:absolute;width:4542;height:4561;left:6214;top:549;" coordsize="454228,456160" path="m0,0l353801,21156l282143,54571l454228,238465l395116,238465l179611,442443l134233,411734l0,456160l0,421610l100065,388611l0,320888l0,281289l176307,400610l347795,238465l0,238465l0,205792l378828,205792l250796,69186l0,186135l0,150000l221657,46640l0,32766l0,0x">
                  <v:stroke weight="0pt" endcap="flat" joinstyle="miter" miterlimit="10" on="false" color="#000000" opacity="0"/>
                  <v:fill on="true" color="#181717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ab/>
        <w:t>Technická univerzita vo Zvolene</w:t>
      </w:r>
    </w:p>
    <w:p w14:paraId="5E9EF721" w14:textId="77777777" w:rsidR="00483D7A" w:rsidRDefault="00000000">
      <w:pPr>
        <w:spacing w:after="355"/>
        <w:ind w:left="2494"/>
      </w:pPr>
      <w:r>
        <w:rPr>
          <w:noProof/>
        </w:rPr>
        <mc:AlternateContent>
          <mc:Choice Requires="wpg">
            <w:drawing>
              <wp:inline distT="0" distB="0" distL="0" distR="0" wp14:anchorId="3FDFECFB" wp14:editId="0C9329BC">
                <wp:extent cx="5076063" cy="5055"/>
                <wp:effectExtent l="0" t="0" r="0" b="0"/>
                <wp:docPr id="1805" name="Group 1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063" cy="5055"/>
                          <a:chOff x="0" y="0"/>
                          <a:chExt cx="5076063" cy="5055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5076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6063">
                                <a:moveTo>
                                  <a:pt x="0" y="0"/>
                                </a:moveTo>
                                <a:lnTo>
                                  <a:pt x="5076063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05" style="width:399.69pt;height:0.398pt;mso-position-horizontal-relative:char;mso-position-vertical-relative:line" coordsize="50760,50">
                <v:shape id="Shape 15" style="position:absolute;width:50760;height:0;left:0;top:0;" coordsize="5076063,0" path="m0,0l5076063,0">
                  <v:stroke weight="0.39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37B8D6D" w14:textId="77777777" w:rsidR="00483D7A" w:rsidRDefault="00000000">
      <w:pPr>
        <w:spacing w:after="46"/>
        <w:ind w:right="1"/>
        <w:jc w:val="center"/>
      </w:pPr>
      <w:r>
        <w:rPr>
          <w:rFonts w:ascii="Arial" w:eastAsia="Arial" w:hAnsi="Arial" w:cs="Arial"/>
          <w:b/>
          <w:sz w:val="34"/>
        </w:rPr>
        <w:t>Protokol o výsledku volieb</w:t>
      </w:r>
    </w:p>
    <w:p w14:paraId="05ED3950" w14:textId="77777777" w:rsidR="00483D7A" w:rsidRDefault="00000000">
      <w:pPr>
        <w:spacing w:after="61" w:line="258" w:lineRule="auto"/>
        <w:ind w:left="-5" w:hanging="10"/>
      </w:pPr>
      <w:r>
        <w:rPr>
          <w:rFonts w:ascii="Arial" w:eastAsia="Arial" w:hAnsi="Arial" w:cs="Arial"/>
          <w:sz w:val="20"/>
        </w:rPr>
        <w:t xml:space="preserve">Názov volieb: </w:t>
      </w:r>
      <w:r>
        <w:rPr>
          <w:rFonts w:ascii="Arial" w:eastAsia="Arial" w:hAnsi="Arial" w:cs="Arial"/>
          <w:b/>
          <w:sz w:val="20"/>
        </w:rPr>
        <w:t>FEE – študenti Bc., Ing. a PhD. štúdií – Doplňujúce voľby do študentskej časti AS TUZVO za FEE na volebné obdobie 2023-2027</w:t>
      </w:r>
    </w:p>
    <w:p w14:paraId="78BC53B4" w14:textId="77777777" w:rsidR="00483D7A" w:rsidRDefault="00000000">
      <w:pPr>
        <w:tabs>
          <w:tab w:val="right" w:pos="10489"/>
        </w:tabs>
        <w:spacing w:after="61" w:line="258" w:lineRule="auto"/>
        <w:ind w:left="-15"/>
      </w:pPr>
      <w:r>
        <w:rPr>
          <w:rFonts w:ascii="Arial" w:eastAsia="Arial" w:hAnsi="Arial" w:cs="Arial"/>
          <w:sz w:val="20"/>
        </w:rPr>
        <w:t>Predmet hlasovania: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Hlasujem za nasledovného kandidáta/kandidátov do študentskej časti AS TUZVO za FEE</w:t>
      </w:r>
    </w:p>
    <w:p w14:paraId="6BE40F95" w14:textId="77777777" w:rsidR="00483D7A" w:rsidRDefault="00000000">
      <w:pPr>
        <w:tabs>
          <w:tab w:val="center" w:pos="1942"/>
        </w:tabs>
        <w:spacing w:after="63"/>
        <w:ind w:left="-15"/>
      </w:pPr>
      <w:r>
        <w:rPr>
          <w:rFonts w:ascii="Arial" w:eastAsia="Arial" w:hAnsi="Arial" w:cs="Arial"/>
          <w:sz w:val="20"/>
        </w:rPr>
        <w:t>Fáza volieb: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Volebné kolo</w:t>
      </w:r>
    </w:p>
    <w:p w14:paraId="2736B640" w14:textId="77777777" w:rsidR="00483D7A" w:rsidRDefault="00000000">
      <w:pPr>
        <w:tabs>
          <w:tab w:val="center" w:pos="1815"/>
        </w:tabs>
        <w:spacing w:after="63"/>
        <w:ind w:left="-15"/>
      </w:pPr>
      <w:r>
        <w:rPr>
          <w:rFonts w:ascii="Arial" w:eastAsia="Arial" w:hAnsi="Arial" w:cs="Arial"/>
          <w:sz w:val="20"/>
        </w:rPr>
        <w:t>Spôsob volieb: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Tajný</w:t>
      </w:r>
    </w:p>
    <w:p w14:paraId="78FA771C" w14:textId="77777777" w:rsidR="00483D7A" w:rsidRDefault="00000000">
      <w:pPr>
        <w:tabs>
          <w:tab w:val="center" w:pos="4405"/>
        </w:tabs>
        <w:spacing w:after="61" w:line="258" w:lineRule="auto"/>
        <w:ind w:left="-15"/>
      </w:pPr>
      <w:r>
        <w:rPr>
          <w:rFonts w:ascii="Arial" w:eastAsia="Arial" w:hAnsi="Arial" w:cs="Arial"/>
          <w:sz w:val="20"/>
        </w:rPr>
        <w:t>Okruh voličov: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Časť akademickej obce: FEE - študenti Bc., Ing. a PhD. štúdií</w:t>
      </w:r>
    </w:p>
    <w:p w14:paraId="3BB8606A" w14:textId="77777777" w:rsidR="00483D7A" w:rsidRDefault="00000000">
      <w:pPr>
        <w:tabs>
          <w:tab w:val="center" w:pos="2846"/>
        </w:tabs>
        <w:spacing w:after="63"/>
        <w:ind w:left="-15"/>
      </w:pPr>
      <w:r>
        <w:rPr>
          <w:rFonts w:ascii="Arial" w:eastAsia="Arial" w:hAnsi="Arial" w:cs="Arial"/>
          <w:sz w:val="20"/>
        </w:rPr>
        <w:t>Počet oprávnených voličov: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269</w:t>
      </w:r>
    </w:p>
    <w:p w14:paraId="2B578412" w14:textId="77777777" w:rsidR="00483D7A" w:rsidRDefault="00000000">
      <w:pPr>
        <w:tabs>
          <w:tab w:val="center" w:pos="2104"/>
        </w:tabs>
        <w:spacing w:after="63"/>
        <w:ind w:left="-15"/>
      </w:pPr>
      <w:r>
        <w:rPr>
          <w:rFonts w:ascii="Arial" w:eastAsia="Arial" w:hAnsi="Arial" w:cs="Arial"/>
          <w:sz w:val="20"/>
        </w:rPr>
        <w:t>Hlasujúcich voličov: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42</w:t>
      </w:r>
    </w:p>
    <w:p w14:paraId="57727DE8" w14:textId="77777777" w:rsidR="00483D7A" w:rsidRDefault="00000000">
      <w:pPr>
        <w:tabs>
          <w:tab w:val="center" w:pos="2525"/>
        </w:tabs>
        <w:spacing w:after="63"/>
        <w:ind w:left="-15"/>
      </w:pPr>
      <w:r>
        <w:rPr>
          <w:rFonts w:ascii="Arial" w:eastAsia="Arial" w:hAnsi="Arial" w:cs="Arial"/>
          <w:sz w:val="20"/>
        </w:rPr>
        <w:t>Počet neplatných hlasov: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0</w:t>
      </w:r>
    </w:p>
    <w:p w14:paraId="5E54FF2D" w14:textId="77777777" w:rsidR="00483D7A" w:rsidRDefault="00000000">
      <w:pPr>
        <w:tabs>
          <w:tab w:val="center" w:pos="2420"/>
        </w:tabs>
        <w:spacing w:after="63"/>
        <w:ind w:left="-15"/>
      </w:pPr>
      <w:r>
        <w:rPr>
          <w:rFonts w:ascii="Arial" w:eastAsia="Arial" w:hAnsi="Arial" w:cs="Arial"/>
          <w:sz w:val="20"/>
        </w:rPr>
        <w:t>Začiatok volieb: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10.03.2025 08:00</w:t>
      </w:r>
    </w:p>
    <w:p w14:paraId="7DCE4FA3" w14:textId="77777777" w:rsidR="00483D7A" w:rsidRDefault="00000000">
      <w:pPr>
        <w:tabs>
          <w:tab w:val="center" w:pos="2271"/>
        </w:tabs>
        <w:spacing w:after="939" w:line="258" w:lineRule="auto"/>
        <w:ind w:left="-15"/>
      </w:pPr>
      <w:r>
        <w:rPr>
          <w:rFonts w:ascii="Arial" w:eastAsia="Arial" w:hAnsi="Arial" w:cs="Arial"/>
          <w:sz w:val="20"/>
        </w:rPr>
        <w:t>Koniec volieb: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11.03.2025 23:59</w:t>
      </w:r>
    </w:p>
    <w:tbl>
      <w:tblPr>
        <w:tblStyle w:val="TableGrid"/>
        <w:tblW w:w="10522" w:type="dxa"/>
        <w:tblInd w:w="0" w:type="dxa"/>
        <w:tblCellMar>
          <w:top w:w="4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46"/>
        <w:gridCol w:w="286"/>
        <w:gridCol w:w="5766"/>
        <w:gridCol w:w="1165"/>
        <w:gridCol w:w="968"/>
        <w:gridCol w:w="991"/>
      </w:tblGrid>
      <w:tr w:rsidR="00483D7A" w14:paraId="37832FE3" w14:textId="77777777">
        <w:trPr>
          <w:trHeight w:val="1235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6ED22ECD" w14:textId="77777777" w:rsidR="00483D7A" w:rsidRDefault="00000000">
            <w:pPr>
              <w:spacing w:after="0"/>
              <w:ind w:left="451"/>
            </w:pPr>
            <w:r>
              <w:rPr>
                <w:rFonts w:ascii="Arial" w:eastAsia="Arial" w:hAnsi="Arial" w:cs="Arial"/>
                <w:b/>
                <w:sz w:val="20"/>
              </w:rPr>
              <w:t>Poradie</w:t>
            </w:r>
          </w:p>
        </w:tc>
        <w:tc>
          <w:tcPr>
            <w:tcW w:w="2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05A61CA" w14:textId="77777777" w:rsidR="00483D7A" w:rsidRDefault="00483D7A"/>
        </w:tc>
        <w:tc>
          <w:tcPr>
            <w:tcW w:w="5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664AD6" w14:textId="77777777" w:rsidR="00483D7A" w:rsidRDefault="00000000">
            <w:pPr>
              <w:spacing w:after="0"/>
              <w:ind w:left="119"/>
            </w:pPr>
            <w:r>
              <w:rPr>
                <w:rFonts w:ascii="Arial" w:eastAsia="Arial" w:hAnsi="Arial" w:cs="Arial"/>
                <w:b/>
                <w:sz w:val="20"/>
              </w:rPr>
              <w:t>Názov možnosti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51E662" w14:textId="77777777" w:rsidR="00483D7A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Hlasov celkom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001424" w14:textId="77777777" w:rsidR="00483D7A" w:rsidRDefault="00000000">
            <w:pPr>
              <w:spacing w:after="0" w:line="250" w:lineRule="auto"/>
              <w:ind w:left="3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Rel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. počet</w:t>
            </w:r>
          </w:p>
          <w:p w14:paraId="5011A16A" w14:textId="77777777" w:rsidR="00483D7A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hlasov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účast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6A2E68" w14:textId="77777777" w:rsidR="00483D7A" w:rsidRDefault="00000000">
            <w:pPr>
              <w:spacing w:after="0"/>
              <w:ind w:left="19" w:firstLine="13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Rel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. počet všetkých hlasov</w:t>
            </w:r>
          </w:p>
        </w:tc>
      </w:tr>
      <w:tr w:rsidR="00483D7A" w14:paraId="557E2F1E" w14:textId="77777777">
        <w:trPr>
          <w:trHeight w:val="279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ED0E4B7" w14:textId="77777777" w:rsidR="00483D7A" w:rsidRDefault="00483D7A"/>
        </w:tc>
        <w:tc>
          <w:tcPr>
            <w:tcW w:w="2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EE324BB" w14:textId="77777777" w:rsidR="00483D7A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5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051B7D" w14:textId="77777777" w:rsidR="00483D7A" w:rsidRDefault="00000000">
            <w:pPr>
              <w:spacing w:after="0"/>
              <w:ind w:left="119"/>
            </w:pPr>
            <w:r>
              <w:rPr>
                <w:rFonts w:ascii="Arial" w:eastAsia="Arial" w:hAnsi="Arial" w:cs="Arial"/>
                <w:sz w:val="20"/>
              </w:rPr>
              <w:t>Stano Ivan, Bc.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FC4023" w14:textId="77777777" w:rsidR="00483D7A" w:rsidRDefault="00000000">
            <w:pPr>
              <w:spacing w:after="0"/>
              <w:ind w:left="115"/>
              <w:jc w:val="center"/>
            </w:pPr>
            <w:r>
              <w:rPr>
                <w:rFonts w:ascii="Arial" w:eastAsia="Arial" w:hAnsi="Arial" w:cs="Arial"/>
                <w:sz w:val="20"/>
              </w:rPr>
              <w:t>22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353B42" w14:textId="77777777" w:rsidR="00483D7A" w:rsidRDefault="00000000">
            <w:pPr>
              <w:spacing w:after="0"/>
              <w:ind w:left="119"/>
            </w:pPr>
            <w:r>
              <w:rPr>
                <w:rFonts w:ascii="Arial" w:eastAsia="Arial" w:hAnsi="Arial" w:cs="Arial"/>
                <w:sz w:val="20"/>
              </w:rPr>
              <w:t>52,38 %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2F23D3" w14:textId="77777777" w:rsidR="00483D7A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20"/>
              </w:rPr>
              <w:t>8,17 %</w:t>
            </w:r>
          </w:p>
        </w:tc>
      </w:tr>
      <w:tr w:rsidR="00483D7A" w14:paraId="43A39420" w14:textId="77777777">
        <w:trPr>
          <w:trHeight w:val="279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4E26717" w14:textId="77777777" w:rsidR="00483D7A" w:rsidRDefault="00483D7A"/>
        </w:tc>
        <w:tc>
          <w:tcPr>
            <w:tcW w:w="2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C99CB59" w14:textId="77777777" w:rsidR="00483D7A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2.</w:t>
            </w:r>
          </w:p>
        </w:tc>
        <w:tc>
          <w:tcPr>
            <w:tcW w:w="5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1B080D" w14:textId="77777777" w:rsidR="00483D7A" w:rsidRDefault="00000000">
            <w:pPr>
              <w:spacing w:after="0"/>
              <w:ind w:left="119"/>
            </w:pPr>
            <w:r>
              <w:rPr>
                <w:rFonts w:ascii="Arial" w:eastAsia="Arial" w:hAnsi="Arial" w:cs="Arial"/>
                <w:sz w:val="20"/>
              </w:rPr>
              <w:t xml:space="preserve">Šimková Jarmila,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MSc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BSc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1091B9" w14:textId="77777777" w:rsidR="00483D7A" w:rsidRDefault="00000000">
            <w:pPr>
              <w:spacing w:after="0"/>
              <w:ind w:left="115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B32620" w14:textId="77777777" w:rsidR="00483D7A" w:rsidRDefault="00000000">
            <w:pPr>
              <w:spacing w:after="0"/>
              <w:ind w:left="119"/>
            </w:pPr>
            <w:r>
              <w:rPr>
                <w:rFonts w:ascii="Arial" w:eastAsia="Arial" w:hAnsi="Arial" w:cs="Arial"/>
                <w:sz w:val="20"/>
              </w:rPr>
              <w:t>23,80 %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CA4AC7" w14:textId="77777777" w:rsidR="00483D7A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20"/>
              </w:rPr>
              <w:t>3,71 %</w:t>
            </w:r>
          </w:p>
        </w:tc>
      </w:tr>
      <w:tr w:rsidR="00483D7A" w14:paraId="5DBE3569" w14:textId="77777777">
        <w:trPr>
          <w:trHeight w:val="279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57675AD" w14:textId="77777777" w:rsidR="00483D7A" w:rsidRDefault="00483D7A"/>
        </w:tc>
        <w:tc>
          <w:tcPr>
            <w:tcW w:w="2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C8D56D2" w14:textId="77777777" w:rsidR="00483D7A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3.</w:t>
            </w:r>
          </w:p>
        </w:tc>
        <w:tc>
          <w:tcPr>
            <w:tcW w:w="5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48A290" w14:textId="77777777" w:rsidR="00483D7A" w:rsidRDefault="00000000">
            <w:pPr>
              <w:spacing w:after="0"/>
              <w:ind w:left="119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Záchenská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Denisa, Bc.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9133D9" w14:textId="77777777" w:rsidR="00483D7A" w:rsidRDefault="00000000">
            <w:pPr>
              <w:spacing w:after="0"/>
              <w:ind w:left="115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7ED4E3" w14:textId="77777777" w:rsidR="00483D7A" w:rsidRDefault="00000000">
            <w:pPr>
              <w:spacing w:after="0"/>
              <w:ind w:left="119"/>
            </w:pPr>
            <w:r>
              <w:rPr>
                <w:rFonts w:ascii="Arial" w:eastAsia="Arial" w:hAnsi="Arial" w:cs="Arial"/>
                <w:sz w:val="20"/>
              </w:rPr>
              <w:t>14,28 %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B9E621" w14:textId="77777777" w:rsidR="00483D7A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20"/>
              </w:rPr>
              <w:t>2,23 %</w:t>
            </w:r>
          </w:p>
        </w:tc>
      </w:tr>
      <w:tr w:rsidR="00483D7A" w14:paraId="2683AF2C" w14:textId="77777777">
        <w:trPr>
          <w:trHeight w:val="279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513EA8A" w14:textId="77777777" w:rsidR="00483D7A" w:rsidRDefault="00483D7A"/>
        </w:tc>
        <w:tc>
          <w:tcPr>
            <w:tcW w:w="2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8199177" w14:textId="77777777" w:rsidR="00483D7A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4.</w:t>
            </w:r>
          </w:p>
        </w:tc>
        <w:tc>
          <w:tcPr>
            <w:tcW w:w="5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EE5A33" w14:textId="77777777" w:rsidR="00483D7A" w:rsidRDefault="00000000">
            <w:pPr>
              <w:spacing w:after="0"/>
              <w:ind w:left="119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Huličiak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Matúš, Bc.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71372" w14:textId="77777777" w:rsidR="00483D7A" w:rsidRDefault="00000000">
            <w:pPr>
              <w:spacing w:after="0"/>
              <w:ind w:left="115"/>
              <w:jc w:val="center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81C9BD" w14:textId="77777777" w:rsidR="00483D7A" w:rsidRDefault="00000000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9,52 %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2542E1" w14:textId="77777777" w:rsidR="00483D7A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20"/>
              </w:rPr>
              <w:t>1,48 %</w:t>
            </w:r>
          </w:p>
        </w:tc>
      </w:tr>
    </w:tbl>
    <w:p w14:paraId="24E3E129" w14:textId="77777777" w:rsidR="00483D7A" w:rsidRDefault="00000000">
      <w:pPr>
        <w:numPr>
          <w:ilvl w:val="0"/>
          <w:numId w:val="1"/>
        </w:numPr>
        <w:spacing w:after="3"/>
        <w:ind w:right="-14" w:hanging="166"/>
        <w:jc w:val="right"/>
      </w:pPr>
      <w:r>
        <w:rPr>
          <w:rFonts w:ascii="Arial" w:eastAsia="Arial" w:hAnsi="Arial" w:cs="Arial"/>
          <w:b/>
          <w:sz w:val="20"/>
        </w:rPr>
        <w:t>z 2</w:t>
      </w:r>
    </w:p>
    <w:p w14:paraId="5541A1E2" w14:textId="77777777" w:rsidR="00483D7A" w:rsidRDefault="00000000">
      <w:pPr>
        <w:spacing w:after="0"/>
        <w:ind w:left="4321"/>
      </w:pPr>
      <w:r>
        <w:rPr>
          <w:rFonts w:ascii="Arial" w:eastAsia="Arial" w:hAnsi="Arial" w:cs="Arial"/>
          <w:b/>
          <w:sz w:val="24"/>
        </w:rPr>
        <w:t>Prijaté možnosti</w:t>
      </w:r>
    </w:p>
    <w:tbl>
      <w:tblPr>
        <w:tblStyle w:val="TableGrid"/>
        <w:tblW w:w="10249" w:type="dxa"/>
        <w:tblInd w:w="120" w:type="dxa"/>
        <w:tblCellMar>
          <w:top w:w="58" w:type="dxa"/>
          <w:left w:w="11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249"/>
      </w:tblGrid>
      <w:tr w:rsidR="00483D7A" w14:paraId="6E6A0B34" w14:textId="77777777">
        <w:trPr>
          <w:trHeight w:val="279"/>
        </w:trPr>
        <w:tc>
          <w:tcPr>
            <w:tcW w:w="10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EC3996" w14:textId="77777777" w:rsidR="00483D7A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Výsledok volieb</w:t>
            </w:r>
          </w:p>
        </w:tc>
      </w:tr>
      <w:tr w:rsidR="00483D7A" w14:paraId="3444F8F4" w14:textId="77777777">
        <w:trPr>
          <w:trHeight w:val="279"/>
        </w:trPr>
        <w:tc>
          <w:tcPr>
            <w:tcW w:w="10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3CB051" w14:textId="77777777" w:rsidR="00483D7A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Stano Ivan, Bc.</w:t>
            </w:r>
          </w:p>
        </w:tc>
      </w:tr>
    </w:tbl>
    <w:p w14:paraId="550F8746" w14:textId="77777777" w:rsidR="00483D7A" w:rsidRDefault="00000000">
      <w:pPr>
        <w:numPr>
          <w:ilvl w:val="0"/>
          <w:numId w:val="1"/>
        </w:numPr>
        <w:spacing w:after="3"/>
        <w:ind w:right="-14" w:hanging="166"/>
        <w:jc w:val="right"/>
      </w:pPr>
      <w:r>
        <w:rPr>
          <w:rFonts w:ascii="Arial" w:eastAsia="Arial" w:hAnsi="Arial" w:cs="Arial"/>
          <w:b/>
          <w:sz w:val="20"/>
        </w:rPr>
        <w:t>z 2</w:t>
      </w:r>
    </w:p>
    <w:sectPr w:rsidR="00483D7A">
      <w:pgSz w:w="11906" w:h="16838"/>
      <w:pgMar w:top="738" w:right="765" w:bottom="571" w:left="6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65831"/>
    <w:multiLevelType w:val="hybridMultilevel"/>
    <w:tmpl w:val="50486E82"/>
    <w:lvl w:ilvl="0" w:tplc="EA8811D6">
      <w:start w:val="1"/>
      <w:numFmt w:val="decimal"/>
      <w:lvlText w:val="%1"/>
      <w:lvlJc w:val="left"/>
      <w:pPr>
        <w:ind w:left="1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72C6BA">
      <w:start w:val="1"/>
      <w:numFmt w:val="lowerLetter"/>
      <w:lvlText w:val="%2"/>
      <w:lvlJc w:val="left"/>
      <w:pPr>
        <w:ind w:left="89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00694E">
      <w:start w:val="1"/>
      <w:numFmt w:val="lowerRoman"/>
      <w:lvlText w:val="%3"/>
      <w:lvlJc w:val="left"/>
      <w:pPr>
        <w:ind w:left="96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92EB4A">
      <w:start w:val="1"/>
      <w:numFmt w:val="decimal"/>
      <w:lvlText w:val="%4"/>
      <w:lvlJc w:val="left"/>
      <w:pPr>
        <w:ind w:left="10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8E082A">
      <w:start w:val="1"/>
      <w:numFmt w:val="lowerLetter"/>
      <w:lvlText w:val="%5"/>
      <w:lvlJc w:val="left"/>
      <w:pPr>
        <w:ind w:left="111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9C22EA">
      <w:start w:val="1"/>
      <w:numFmt w:val="lowerRoman"/>
      <w:lvlText w:val="%6"/>
      <w:lvlJc w:val="left"/>
      <w:pPr>
        <w:ind w:left="118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E6521E">
      <w:start w:val="1"/>
      <w:numFmt w:val="decimal"/>
      <w:lvlText w:val="%7"/>
      <w:lvlJc w:val="left"/>
      <w:pPr>
        <w:ind w:left="12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D867E2">
      <w:start w:val="1"/>
      <w:numFmt w:val="lowerLetter"/>
      <w:lvlText w:val="%8"/>
      <w:lvlJc w:val="left"/>
      <w:pPr>
        <w:ind w:left="132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8CCFE2">
      <w:start w:val="1"/>
      <w:numFmt w:val="lowerRoman"/>
      <w:lvlText w:val="%9"/>
      <w:lvlJc w:val="left"/>
      <w:pPr>
        <w:ind w:left="140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223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D7A"/>
    <w:rsid w:val="00483D7A"/>
    <w:rsid w:val="0057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C025"/>
  <w15:docId w15:val="{2D7D6494-8266-4DEC-8AB5-4B9129CC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Tuček</dc:creator>
  <cp:keywords/>
  <cp:lastModifiedBy>Ján Tuček</cp:lastModifiedBy>
  <cp:revision>2</cp:revision>
  <dcterms:created xsi:type="dcterms:W3CDTF">2025-03-12T09:44:00Z</dcterms:created>
  <dcterms:modified xsi:type="dcterms:W3CDTF">2025-03-12T09:44:00Z</dcterms:modified>
</cp:coreProperties>
</file>